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70" w:rsidRDefault="00317670">
      <w:pPr>
        <w:rPr>
          <w:sz w:val="2"/>
          <w:szCs w:val="2"/>
        </w:rPr>
      </w:pPr>
    </w:p>
    <w:p w:rsidR="00317670" w:rsidRDefault="00317670">
      <w:pPr>
        <w:pStyle w:val="25"/>
        <w:shd w:val="clear" w:color="auto" w:fill="auto"/>
        <w:tabs>
          <w:tab w:val="left" w:pos="14273"/>
        </w:tabs>
        <w:spacing w:before="190"/>
        <w:ind w:left="11100"/>
      </w:pPr>
    </w:p>
    <w:p w:rsidR="00317670" w:rsidRDefault="00317670">
      <w:pPr>
        <w:pStyle w:val="25"/>
        <w:shd w:val="clear" w:color="auto" w:fill="auto"/>
        <w:spacing w:before="0" w:line="370" w:lineRule="exact"/>
        <w:ind w:left="660"/>
        <w:jc w:val="left"/>
      </w:pPr>
      <w:bookmarkStart w:id="0" w:name="_GoBack"/>
      <w:bookmarkEnd w:id="0"/>
    </w:p>
    <w:p w:rsidR="00317670" w:rsidRDefault="008B15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317670" w:rsidRDefault="008B15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17670" w:rsidRDefault="008B15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Еловского сельского Совета депутатов </w:t>
      </w:r>
      <w:proofErr w:type="spellStart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Емельяновского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317670" w:rsidRDefault="008B1556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муществе и обязательствах имущественного характера за 2023 год</w:t>
      </w:r>
    </w:p>
    <w:p w:rsidR="00317670" w:rsidRDefault="0031767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17670" w:rsidRDefault="0031767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31767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317670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317670" w:rsidRDefault="008B15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Еловский</w:t>
            </w:r>
            <w:proofErr w:type="spellEnd"/>
            <w:r>
              <w:rPr>
                <w:rFonts w:ascii="Times New Roman" w:hAnsi="Times New Roman"/>
                <w:b/>
                <w:color w:val="auto"/>
              </w:rPr>
              <w:t xml:space="preserve"> сельский Совет депутатов</w:t>
            </w:r>
          </w:p>
          <w:p w:rsidR="00317670" w:rsidRDefault="0031767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176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</w:t>
            </w:r>
            <w:r>
              <w:rPr>
                <w:rFonts w:ascii="Times New Roman" w:hAnsi="Times New Roman"/>
                <w:color w:val="auto"/>
              </w:rPr>
              <w:t>нного характера</w:t>
            </w:r>
          </w:p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3176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31767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17670" w:rsidRDefault="008B15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10</w:t>
            </w:r>
          </w:p>
          <w:p w:rsidR="00317670" w:rsidRDefault="0031767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17670" w:rsidRDefault="0031767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31767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17670" w:rsidRDefault="008B15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31767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17670" w:rsidRDefault="008B155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70" w:rsidRDefault="008B155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317670" w:rsidRDefault="00317670">
      <w:pPr>
        <w:pStyle w:val="25"/>
        <w:shd w:val="clear" w:color="auto" w:fill="auto"/>
        <w:spacing w:before="0" w:line="370" w:lineRule="exact"/>
        <w:ind w:left="660"/>
        <w:jc w:val="left"/>
      </w:pPr>
    </w:p>
    <w:p w:rsidR="00317670" w:rsidRDefault="00317670">
      <w:pPr>
        <w:pStyle w:val="25"/>
        <w:shd w:val="clear" w:color="auto" w:fill="auto"/>
        <w:spacing w:before="0" w:line="370" w:lineRule="exact"/>
        <w:ind w:left="660"/>
        <w:jc w:val="left"/>
      </w:pPr>
    </w:p>
    <w:p w:rsidR="00317670" w:rsidRDefault="00317670">
      <w:pPr>
        <w:rPr>
          <w:sz w:val="2"/>
          <w:szCs w:val="2"/>
        </w:rPr>
      </w:pPr>
    </w:p>
    <w:sectPr w:rsidR="00317670">
      <w:pgSz w:w="16840" w:h="11900" w:orient="landscape"/>
      <w:pgMar w:top="114" w:right="461" w:bottom="114" w:left="52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56" w:rsidRDefault="008B1556">
      <w:r>
        <w:separator/>
      </w:r>
    </w:p>
  </w:endnote>
  <w:endnote w:type="continuationSeparator" w:id="0">
    <w:p w:rsidR="008B1556" w:rsidRDefault="008B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56" w:rsidRDefault="008B1556"/>
  </w:footnote>
  <w:footnote w:type="continuationSeparator" w:id="0">
    <w:p w:rsidR="008B1556" w:rsidRDefault="008B1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21CC2"/>
    <w:multiLevelType w:val="hybridMultilevel"/>
    <w:tmpl w:val="02722FDC"/>
    <w:lvl w:ilvl="0" w:tplc="95161280">
      <w:start w:val="970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D54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83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C9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8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E7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EF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E76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69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70"/>
    <w:rsid w:val="00317670"/>
    <w:rsid w:val="008B1556"/>
    <w:rsid w:val="00A27AD7"/>
    <w:rsid w:val="00C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648BCB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648BCB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6DAA-628D-45CB-81EA-4DAF834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2024-06-05T07:59:00Z</dcterms:created>
  <dcterms:modified xsi:type="dcterms:W3CDTF">2024-06-05T07:59:00Z</dcterms:modified>
</cp:coreProperties>
</file>