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1" w:rsidRPr="003A0255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51798C" wp14:editId="1CB0C641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6A2CE2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Еловского сельсовета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Емельяновского  района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Красноярского края</w:t>
      </w:r>
    </w:p>
    <w:p w:rsidR="00B97A43" w:rsidRPr="006A2CE2" w:rsidRDefault="00B97A43" w:rsidP="00130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B97A43" w:rsidRPr="006A2CE2" w:rsidRDefault="00B97A43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B97A43" w:rsidRPr="006A2CE2" w:rsidRDefault="00DE4D9F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.1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.2023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proofErr w:type="spell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</w:t>
      </w:r>
      <w:proofErr w:type="gram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.Е</w:t>
      </w:r>
      <w:proofErr w:type="gramEnd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ловое</w:t>
      </w:r>
      <w:proofErr w:type="spellEnd"/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C536CF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№ </w:t>
      </w:r>
      <w:r w:rsidR="00592A1A">
        <w:rPr>
          <w:rFonts w:ascii="Times New Roman" w:eastAsia="Times New Roman" w:hAnsi="Times New Roman" w:cs="Times New Roman"/>
          <w:sz w:val="26"/>
          <w:szCs w:val="26"/>
          <w:lang w:eastAsia="ar-SA"/>
        </w:rPr>
        <w:t>141</w:t>
      </w:r>
    </w:p>
    <w:p w:rsidR="00A05C61" w:rsidRPr="006A2CE2" w:rsidRDefault="00B97A43" w:rsidP="001304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2CE2">
        <w:rPr>
          <w:rFonts w:ascii="Times New Roman" w:hAnsi="Times New Roman" w:cs="Times New Roman"/>
          <w:b w:val="0"/>
          <w:bCs w:val="0"/>
          <w:sz w:val="1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069C" w:rsidRPr="00592A1A" w:rsidRDefault="00592A1A" w:rsidP="003A0E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A1A">
        <w:rPr>
          <w:rFonts w:ascii="Times New Roman" w:hAnsi="Times New Roman" w:cs="Times New Roman"/>
          <w:sz w:val="28"/>
          <w:szCs w:val="28"/>
        </w:rPr>
        <w:t>ОБ УТВЕРЖДЕНИИ ТИПОВОГО КОДЕКСА ЭТИКИ И СЛУЖЕБНОГО ПОВЕДЕНИЯ</w:t>
      </w:r>
      <w:r w:rsidR="003A0E0B">
        <w:rPr>
          <w:rFonts w:ascii="Times New Roman" w:hAnsi="Times New Roman" w:cs="Times New Roman"/>
          <w:sz w:val="28"/>
          <w:szCs w:val="28"/>
        </w:rPr>
        <w:t xml:space="preserve"> </w:t>
      </w:r>
      <w:r w:rsidRPr="00592A1A">
        <w:rPr>
          <w:rFonts w:ascii="Times New Roman" w:hAnsi="Times New Roman" w:cs="Times New Roman"/>
          <w:sz w:val="28"/>
          <w:szCs w:val="28"/>
        </w:rPr>
        <w:t>РУКОВОДИТЕЛЕЙ</w:t>
      </w:r>
      <w:r w:rsidR="003A0E0B">
        <w:rPr>
          <w:rFonts w:ascii="Times New Roman" w:hAnsi="Times New Roman" w:cs="Times New Roman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A0E0B">
        <w:rPr>
          <w:rFonts w:ascii="Times New Roman" w:hAnsi="Times New Roman" w:cs="Times New Roman"/>
          <w:sz w:val="28"/>
          <w:szCs w:val="28"/>
        </w:rPr>
        <w:t>БЮДЖЕТНЫХ УЧРЕЖДЕНИЙ АДМИНИСТРАЦИИ ЕЛОВСКОГО СЕЛЬСОВЕТА</w:t>
      </w:r>
    </w:p>
    <w:p w:rsidR="0066703D" w:rsidRPr="00B043C4" w:rsidRDefault="003A0E0B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EF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13.3 Федерального закона от 25.12.2008 № 273-ФЗ «О противодействии коррупци</w:t>
      </w:r>
      <w:r w:rsidR="00C029E9">
        <w:rPr>
          <w:rFonts w:ascii="Times New Roman" w:eastAsia="Times New Roman" w:hAnsi="Times New Roman" w:cs="Times New Roman"/>
          <w:sz w:val="28"/>
          <w:szCs w:val="28"/>
        </w:rPr>
        <w:t>и»,</w:t>
      </w:r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C029E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B3A21" w:rsidRPr="00B043C4">
        <w:rPr>
          <w:rFonts w:ascii="Times New Roman" w:eastAsia="Times New Roman" w:hAnsi="Times New Roman" w:cs="Times New Roman"/>
          <w:sz w:val="28"/>
          <w:szCs w:val="28"/>
        </w:rPr>
        <w:t xml:space="preserve"> Еловского сельсовета Красноярского края</w:t>
      </w:r>
      <w:r w:rsidR="009022F8" w:rsidRPr="00B04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ECA" w:rsidRPr="00B04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F5B" w:rsidRPr="00B043C4" w:rsidRDefault="004E5F5B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A43" w:rsidRPr="00B043C4" w:rsidRDefault="00552ECA" w:rsidP="00E27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66703D" w:rsidRPr="00B043C4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033840" w:rsidRPr="00870EEB" w:rsidRDefault="00033840" w:rsidP="00870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EE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C029E9" w:rsidRPr="00870EEB">
        <w:rPr>
          <w:rFonts w:ascii="Times New Roman" w:eastAsia="Times New Roman" w:hAnsi="Times New Roman" w:cs="Times New Roman"/>
          <w:sz w:val="28"/>
          <w:szCs w:val="28"/>
        </w:rPr>
        <w:t>прилагаемый Типовой Кодекс этики и служебного поведения руководителей</w:t>
      </w:r>
      <w:r w:rsidR="00C029E9" w:rsidRPr="0087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9E9" w:rsidRPr="0087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9E9" w:rsidRPr="00870E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учреждений администрации Еловского сельсовета </w:t>
      </w:r>
      <w:r w:rsidR="00C029E9" w:rsidRPr="00870EEB">
        <w:rPr>
          <w:rFonts w:ascii="Times New Roman" w:eastAsia="Times New Roman" w:hAnsi="Times New Roman" w:cs="Times New Roman"/>
          <w:sz w:val="28"/>
          <w:szCs w:val="28"/>
        </w:rPr>
        <w:t>(далее – Типовой Кодекс)</w:t>
      </w:r>
      <w:r w:rsidRPr="0087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EEB" w:rsidRDefault="00870EEB" w:rsidP="00870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Ответственному за кадровую работу специалисту администрации Еловского сельсовета:</w:t>
      </w:r>
    </w:p>
    <w:p w:rsidR="00870EEB" w:rsidRPr="00870EEB" w:rsidRDefault="00870EEB" w:rsidP="00870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EEB">
        <w:rPr>
          <w:rFonts w:ascii="Times New Roman" w:eastAsia="Times New Roman" w:hAnsi="Times New Roman" w:cs="Times New Roman"/>
          <w:sz w:val="28"/>
          <w:szCs w:val="28"/>
        </w:rPr>
        <w:t xml:space="preserve">1) ознакомить с настоящим </w:t>
      </w:r>
      <w:r w:rsidR="00C45900" w:rsidRPr="001424EB">
        <w:rPr>
          <w:rFonts w:ascii="Times New Roman" w:eastAsia="Times New Roman" w:hAnsi="Times New Roman" w:cs="Times New Roman"/>
          <w:sz w:val="28"/>
          <w:szCs w:val="28"/>
        </w:rPr>
        <w:t xml:space="preserve">Типовой Кодекс этики и служебного поведения </w:t>
      </w:r>
      <w:r w:rsidRPr="00870EEB">
        <w:rPr>
          <w:rFonts w:ascii="Times New Roman" w:eastAsia="Times New Roman" w:hAnsi="Times New Roman" w:cs="Times New Roman"/>
          <w:sz w:val="28"/>
          <w:szCs w:val="28"/>
        </w:rPr>
        <w:t>под подпись руководителей</w:t>
      </w:r>
      <w:r w:rsidR="00C45900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proofErr w:type="spellStart"/>
      <w:r w:rsidR="00C4590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C45900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870EEB">
        <w:rPr>
          <w:rFonts w:ascii="Times New Roman" w:eastAsia="Times New Roman" w:hAnsi="Times New Roman" w:cs="Times New Roman"/>
          <w:sz w:val="28"/>
          <w:szCs w:val="28"/>
        </w:rPr>
        <w:t>, в отношении которых орган местного самоуправления</w:t>
      </w:r>
      <w:r w:rsidR="00C459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90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C4590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870EE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функции и полномочия учредителя;</w:t>
      </w:r>
    </w:p>
    <w:p w:rsidR="00870EEB" w:rsidRPr="00870EEB" w:rsidRDefault="00870EEB" w:rsidP="00870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EEB">
        <w:rPr>
          <w:rFonts w:ascii="Times New Roman" w:eastAsia="Times New Roman" w:hAnsi="Times New Roman" w:cs="Times New Roman"/>
          <w:sz w:val="28"/>
          <w:szCs w:val="28"/>
        </w:rPr>
        <w:t xml:space="preserve">2) внести изменения в трудовые договоры с руководителями </w:t>
      </w:r>
      <w:r w:rsidR="00C45900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C4590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C45900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870EEB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="001424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424EB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1424E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870EE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функции и полномочия учредителя, в части дополнения обязанностью по соблюдению Типового Кодекса.</w:t>
      </w:r>
    </w:p>
    <w:p w:rsidR="00033840" w:rsidRPr="00B043C4" w:rsidRDefault="00033840" w:rsidP="00AE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 xml:space="preserve"> Веси»</w:t>
      </w:r>
      <w:r w:rsidR="00870E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0EEB" w:rsidRPr="00213EE3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870EEB" w:rsidRPr="00213E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70EEB" w:rsidRPr="00213EE3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870EEB" w:rsidRPr="00213E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70EEB" w:rsidRPr="00213EE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 w:rsidR="00213E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7439" w:rsidRPr="00B043C4" w:rsidRDefault="00AE6FF4" w:rsidP="00E2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4D66" w:rsidRPr="00B043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</w:t>
      </w:r>
      <w:r w:rsidR="00F56780" w:rsidRPr="00B043C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56780" w:rsidRPr="00B043C4" w:rsidRDefault="00AE6FF4" w:rsidP="00E2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C4">
        <w:rPr>
          <w:rFonts w:ascii="Times New Roman" w:hAnsi="Times New Roman" w:cs="Times New Roman"/>
          <w:sz w:val="28"/>
          <w:szCs w:val="28"/>
        </w:rPr>
        <w:t>4</w:t>
      </w:r>
      <w:r w:rsidR="00A44D66" w:rsidRPr="00B043C4">
        <w:rPr>
          <w:rFonts w:ascii="Times New Roman" w:hAnsi="Times New Roman" w:cs="Times New Roman"/>
          <w:sz w:val="28"/>
          <w:szCs w:val="28"/>
        </w:rPr>
        <w:t xml:space="preserve">. </w:t>
      </w:r>
      <w:r w:rsidR="00944580" w:rsidRPr="006A2C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4580" w:rsidRPr="00B043C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</w:t>
      </w:r>
      <w:r w:rsidR="00F56780" w:rsidRPr="006A2CE2">
        <w:rPr>
          <w:rFonts w:ascii="Times New Roman" w:hAnsi="Times New Roman" w:cs="Times New Roman"/>
          <w:sz w:val="28"/>
          <w:szCs w:val="28"/>
        </w:rPr>
        <w:t>.</w:t>
      </w:r>
    </w:p>
    <w:p w:rsidR="00B84A83" w:rsidRDefault="00B84A83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F5B" w:rsidRPr="006A2CE2" w:rsidRDefault="004E5F5B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439" w:rsidRDefault="00944580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И. И. </w:t>
      </w:r>
      <w:proofErr w:type="spellStart"/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Шалютов</w:t>
      </w:r>
      <w:proofErr w:type="spellEnd"/>
    </w:p>
    <w:p w:rsidR="004E5F5B" w:rsidRDefault="004E5F5B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5F5B" w:rsidSect="0004011C">
          <w:pgSz w:w="11906" w:h="16838"/>
          <w:pgMar w:top="1134" w:right="849" w:bottom="568" w:left="1701" w:header="708" w:footer="708" w:gutter="0"/>
          <w:cols w:space="708"/>
          <w:docGrid w:linePitch="360"/>
        </w:sectPr>
      </w:pPr>
    </w:p>
    <w:p w:rsidR="00A8644E" w:rsidRPr="00A8644E" w:rsidRDefault="00A8644E" w:rsidP="00A8644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8644E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A8644E" w:rsidRPr="00A8644E" w:rsidRDefault="00A8644E" w:rsidP="00A8644E">
      <w:pPr>
        <w:tabs>
          <w:tab w:val="left" w:pos="3263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8644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8644E">
        <w:rPr>
          <w:rFonts w:ascii="Times New Roman" w:hAnsi="Times New Roman" w:cs="Times New Roman"/>
          <w:sz w:val="24"/>
          <w:szCs w:val="24"/>
        </w:rPr>
        <w:t>от</w:t>
      </w:r>
      <w:r w:rsidRPr="00A8644E">
        <w:rPr>
          <w:rFonts w:ascii="Times New Roman" w:hAnsi="Times New Roman" w:cs="Times New Roman"/>
          <w:sz w:val="24"/>
          <w:szCs w:val="24"/>
        </w:rPr>
        <w:t xml:space="preserve"> 22.12.2023 № 141</w:t>
      </w:r>
    </w:p>
    <w:p w:rsidR="00A8644E" w:rsidRDefault="00A8644E" w:rsidP="00A8644E">
      <w:pPr>
        <w:tabs>
          <w:tab w:val="left" w:pos="3263"/>
        </w:tabs>
        <w:jc w:val="both"/>
        <w:rPr>
          <w:sz w:val="28"/>
          <w:szCs w:val="28"/>
        </w:rPr>
      </w:pPr>
    </w:p>
    <w:p w:rsidR="00A8644E" w:rsidRDefault="00CC6FB4" w:rsidP="00A8644E">
      <w:pPr>
        <w:jc w:val="center"/>
        <w:rPr>
          <w:bCs/>
          <w:sz w:val="28"/>
          <w:szCs w:val="28"/>
        </w:rPr>
      </w:pPr>
      <w:r w:rsidRPr="00870EEB">
        <w:rPr>
          <w:rFonts w:ascii="Times New Roman" w:eastAsia="Times New Roman" w:hAnsi="Times New Roman" w:cs="Times New Roman"/>
          <w:sz w:val="28"/>
          <w:szCs w:val="28"/>
        </w:rPr>
        <w:t>Типовой Кодекс этики и служебного поведения руководителей  муниципальных бюджетных учреждений администрации Еловского сельсовета</w:t>
      </w:r>
    </w:p>
    <w:p w:rsidR="00A8644E" w:rsidRDefault="00A8644E" w:rsidP="00A8644E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A8644E" w:rsidRPr="008903F2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8903F2">
        <w:rPr>
          <w:rFonts w:ascii="Times New Roman" w:eastAsia="Times New Roman" w:hAnsi="Times New Roman" w:cs="Times New Roman"/>
          <w:sz w:val="28"/>
          <w:szCs w:val="28"/>
        </w:rPr>
        <w:t xml:space="preserve">Настоящий Типовой Кодекс этики и служебного поведения руководителей </w:t>
      </w:r>
      <w:r w:rsidR="008903F2" w:rsidRPr="00870EEB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учреждений администрации Еловского сельсовета</w:t>
      </w:r>
      <w:r w:rsidR="008903F2" w:rsidRPr="0089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3F2">
        <w:rPr>
          <w:rFonts w:ascii="Times New Roman" w:eastAsia="Times New Roman" w:hAnsi="Times New Roman" w:cs="Times New Roman"/>
          <w:sz w:val="28"/>
          <w:szCs w:val="28"/>
        </w:rPr>
        <w:t xml:space="preserve">(далее – Типовой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8903F2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8903F2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8903F2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="008903F2" w:rsidRPr="0089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3F2">
        <w:rPr>
          <w:rFonts w:ascii="Times New Roman" w:eastAsia="Times New Roman" w:hAnsi="Times New Roman" w:cs="Times New Roman"/>
          <w:sz w:val="28"/>
          <w:szCs w:val="28"/>
        </w:rPr>
        <w:t>(далее – Руководитель).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1.2. 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867743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867743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867743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1.3. Типовой Кодекс призван повысить эффективность выполнения Руководителем своих трудовых обязанностей.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1.4. Руководитель обязан ознакомиться с положениями настоящего Типового Кодекса и соблюдать их в процессе своей трудовой деятельности.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1.5. Каждый Руководитель должен принимать все необходимые меры для соблюдения положений настоящего Типового Кодекса.</w:t>
      </w:r>
    </w:p>
    <w:p w:rsidR="00A8644E" w:rsidRPr="00005D80" w:rsidRDefault="00A8644E" w:rsidP="00A8644E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1.6. Знание и соблюдение Руководителем положений настоящего Типового Кодекса является одним из критериев оценки качества его трудовой деятельности.</w:t>
      </w:r>
    </w:p>
    <w:p w:rsidR="00A8644E" w:rsidRPr="00005D80" w:rsidRDefault="00A8644E" w:rsidP="00A8644E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b/>
          <w:sz w:val="28"/>
          <w:szCs w:val="28"/>
        </w:rPr>
        <w:t>2. Основные принципы и правила служебного поведения Руководителя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муниципального образования</w:t>
      </w:r>
      <w:r w:rsidR="00867743" w:rsidRPr="0000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743" w:rsidRPr="00005D8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867743" w:rsidRPr="00005D8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законы и иные нормативные правовые акты).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2.2. Руководитель, осознавая ответственность перед государством, обществом и гражданами, призван: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lastRenderedPageBreak/>
        <w:t>– исполнять трудовые обязанности добросовестно и на высоком профессиональном уровне;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–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867743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867743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867743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осуществлять свою деятельность в пределах предоставленных полномочий;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</w:t>
      </w:r>
      <w:r w:rsidR="00044D7A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044D7A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044D7A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муниципального образования</w:t>
      </w:r>
      <w:r w:rsidR="00005D80" w:rsidRPr="0000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5D80" w:rsidRPr="00005D8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005D80" w:rsidRPr="00005D8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</w:t>
      </w:r>
      <w:r w:rsidR="00005D80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005D8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005D80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, их руководителей, если это не входит в трудовые обязанности;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– соблюдать установленные в </w:t>
      </w:r>
      <w:r w:rsidR="00005D80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005D8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005D80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</w:t>
      </w:r>
      <w:r w:rsidR="00005D80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005D80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005D80">
        <w:rPr>
          <w:rFonts w:ascii="Times New Roman" w:eastAsia="Times New Roman" w:hAnsi="Times New Roman" w:cs="Times New Roman"/>
          <w:sz w:val="28"/>
          <w:szCs w:val="28"/>
        </w:rPr>
        <w:t xml:space="preserve"> ДК», МБУ СКМЖ «Лидер»</w:t>
      </w:r>
      <w:r w:rsidRPr="00005D80">
        <w:rPr>
          <w:rFonts w:ascii="Times New Roman" w:eastAsia="Times New Roman" w:hAnsi="Times New Roman" w:cs="Times New Roman"/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постоянно совершенствовать свои профессиональные знания и навыки.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2.3. Руководитель по отношению к своим работникам должен: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A8644E" w:rsidRPr="00005D80" w:rsidRDefault="00A8644E" w:rsidP="00A8644E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 w:rsidR="00A8644E" w:rsidRPr="00005D80" w:rsidRDefault="00A8644E" w:rsidP="00A8644E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b/>
          <w:sz w:val="28"/>
          <w:szCs w:val="28"/>
        </w:rPr>
        <w:t xml:space="preserve">3. Стандарты антикоррупционного поведения Руководителя 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3.1. Руководитель обязан: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lastRenderedPageBreak/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3.3. Руководитель призван: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принимать меры по предупреждению коррупции среди своих подчиненных;</w:t>
      </w:r>
    </w:p>
    <w:p w:rsidR="00A8644E" w:rsidRPr="00005D80" w:rsidRDefault="00A8644E" w:rsidP="00A8644E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A8644E" w:rsidRPr="00005D80" w:rsidRDefault="00A8644E" w:rsidP="00A8644E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b/>
          <w:sz w:val="28"/>
          <w:szCs w:val="28"/>
        </w:rPr>
        <w:t>4. Этические правила служебного поведения Руководителя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 xml:space="preserve">4.2. В служебном поведении Руководитель воздерживается </w:t>
      </w:r>
      <w:proofErr w:type="gramStart"/>
      <w:r w:rsidRPr="00005D8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05D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lastRenderedPageBreak/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A8644E" w:rsidRPr="00005D80" w:rsidRDefault="00A8644E" w:rsidP="00A8644E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b/>
          <w:sz w:val="28"/>
          <w:szCs w:val="28"/>
        </w:rPr>
        <w:t>5. Ответственность за нарушение положений настоящего Типового Кодекса</w:t>
      </w:r>
    </w:p>
    <w:p w:rsidR="00A8644E" w:rsidRPr="00005D80" w:rsidRDefault="00A8644E" w:rsidP="00A864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5.1. Нарушение Руководителем положений настоящего Типового Кодекса подлежит моральному осуждению, а в случаях, предусмотренных федеральными законами, нарушение положений настоящего Типового Кодекса влечет применение к Руководителю мер юридической ответственности.</w:t>
      </w:r>
    </w:p>
    <w:p w:rsidR="00A8644E" w:rsidRPr="00005D80" w:rsidRDefault="00A8644E" w:rsidP="00A86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D80">
        <w:rPr>
          <w:rFonts w:ascii="Times New Roman" w:eastAsia="Times New Roman" w:hAnsi="Times New Roman" w:cs="Times New Roman"/>
          <w:sz w:val="28"/>
          <w:szCs w:val="28"/>
        </w:rPr>
        <w:t>5.2. 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bookmarkEnd w:id="0"/>
    <w:p w:rsidR="004E5F5B" w:rsidRPr="00005D80" w:rsidRDefault="004E5F5B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5F5B" w:rsidRPr="00005D80" w:rsidSect="0058120D">
      <w:headerReference w:type="default" r:id="rId10"/>
      <w:headerReference w:type="first" r:id="rId11"/>
      <w:pgSz w:w="11906" w:h="16838"/>
      <w:pgMar w:top="1134" w:right="850" w:bottom="851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A9" w:rsidRDefault="00F052A9">
      <w:pPr>
        <w:spacing w:after="0" w:line="240" w:lineRule="auto"/>
      </w:pPr>
      <w:r>
        <w:separator/>
      </w:r>
    </w:p>
  </w:endnote>
  <w:endnote w:type="continuationSeparator" w:id="0">
    <w:p w:rsidR="00F052A9" w:rsidRDefault="00F0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A9" w:rsidRDefault="00F052A9">
      <w:pPr>
        <w:spacing w:after="0" w:line="240" w:lineRule="auto"/>
      </w:pPr>
      <w:r>
        <w:separator/>
      </w:r>
    </w:p>
  </w:footnote>
  <w:footnote w:type="continuationSeparator" w:id="0">
    <w:p w:rsidR="00F052A9" w:rsidRDefault="00F0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A66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94C3C">
      <w:rPr>
        <w:noProof/>
      </w:rPr>
      <w:t>5</w:t>
    </w:r>
    <w:r>
      <w:fldChar w:fldCharType="end"/>
    </w:r>
  </w:p>
  <w:p w:rsidR="00E9120A" w:rsidRDefault="00F052A9">
    <w:pPr>
      <w:pStyle w:val="a9"/>
      <w:jc w:val="center"/>
      <w:rPr>
        <w:rFonts w:ascii="Times New Roman" w:hAnsi="Times New Roman"/>
      </w:rPr>
    </w:pPr>
  </w:p>
  <w:p w:rsidR="00E9120A" w:rsidRDefault="00F052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052A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EAE"/>
    <w:multiLevelType w:val="multilevel"/>
    <w:tmpl w:val="76D8D8B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27A6BF5"/>
    <w:multiLevelType w:val="hybridMultilevel"/>
    <w:tmpl w:val="04B02600"/>
    <w:lvl w:ilvl="0" w:tplc="EA80E88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E2"/>
    <w:rsid w:val="00005D80"/>
    <w:rsid w:val="00022E32"/>
    <w:rsid w:val="00033840"/>
    <w:rsid w:val="0003413F"/>
    <w:rsid w:val="0004011C"/>
    <w:rsid w:val="00044D7A"/>
    <w:rsid w:val="0006219A"/>
    <w:rsid w:val="00093183"/>
    <w:rsid w:val="0013040D"/>
    <w:rsid w:val="0013535F"/>
    <w:rsid w:val="001424EB"/>
    <w:rsid w:val="00163AD7"/>
    <w:rsid w:val="0018176B"/>
    <w:rsid w:val="001852AD"/>
    <w:rsid w:val="0019225D"/>
    <w:rsid w:val="00196A73"/>
    <w:rsid w:val="00197664"/>
    <w:rsid w:val="001B3A1D"/>
    <w:rsid w:val="001B3A21"/>
    <w:rsid w:val="001D4EF5"/>
    <w:rsid w:val="001E43C0"/>
    <w:rsid w:val="001E7439"/>
    <w:rsid w:val="00213EE3"/>
    <w:rsid w:val="00214D3F"/>
    <w:rsid w:val="00287581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A0E0B"/>
    <w:rsid w:val="003B4EA4"/>
    <w:rsid w:val="003B6BC1"/>
    <w:rsid w:val="00465907"/>
    <w:rsid w:val="004E5F5B"/>
    <w:rsid w:val="004E6860"/>
    <w:rsid w:val="004F4F68"/>
    <w:rsid w:val="004F6BDE"/>
    <w:rsid w:val="005104BE"/>
    <w:rsid w:val="005132F5"/>
    <w:rsid w:val="00546D96"/>
    <w:rsid w:val="00552E16"/>
    <w:rsid w:val="00552ECA"/>
    <w:rsid w:val="0058120D"/>
    <w:rsid w:val="005814B8"/>
    <w:rsid w:val="00592A1A"/>
    <w:rsid w:val="005C1EC1"/>
    <w:rsid w:val="005C2D4C"/>
    <w:rsid w:val="005E4BFA"/>
    <w:rsid w:val="0063016B"/>
    <w:rsid w:val="0063617B"/>
    <w:rsid w:val="00662FCC"/>
    <w:rsid w:val="0066703D"/>
    <w:rsid w:val="006A2CE2"/>
    <w:rsid w:val="006A646B"/>
    <w:rsid w:val="006E2211"/>
    <w:rsid w:val="006F0C6B"/>
    <w:rsid w:val="006F1AA0"/>
    <w:rsid w:val="007148C4"/>
    <w:rsid w:val="00724E59"/>
    <w:rsid w:val="0073069C"/>
    <w:rsid w:val="00761FE0"/>
    <w:rsid w:val="007B52AC"/>
    <w:rsid w:val="007D5064"/>
    <w:rsid w:val="007D73A3"/>
    <w:rsid w:val="007D79AD"/>
    <w:rsid w:val="007E7928"/>
    <w:rsid w:val="008078E8"/>
    <w:rsid w:val="008230AE"/>
    <w:rsid w:val="00830B5F"/>
    <w:rsid w:val="00836C43"/>
    <w:rsid w:val="00840FD7"/>
    <w:rsid w:val="0085546F"/>
    <w:rsid w:val="008554B9"/>
    <w:rsid w:val="00867743"/>
    <w:rsid w:val="00870EEB"/>
    <w:rsid w:val="00875253"/>
    <w:rsid w:val="00877E57"/>
    <w:rsid w:val="008849B2"/>
    <w:rsid w:val="008903F2"/>
    <w:rsid w:val="008A73F5"/>
    <w:rsid w:val="008B3B74"/>
    <w:rsid w:val="008C2479"/>
    <w:rsid w:val="008D0F5E"/>
    <w:rsid w:val="0090020B"/>
    <w:rsid w:val="009022F8"/>
    <w:rsid w:val="0091198F"/>
    <w:rsid w:val="00914A0D"/>
    <w:rsid w:val="00914DE3"/>
    <w:rsid w:val="00936E17"/>
    <w:rsid w:val="00944580"/>
    <w:rsid w:val="00966465"/>
    <w:rsid w:val="009B2E56"/>
    <w:rsid w:val="009C0313"/>
    <w:rsid w:val="009C2490"/>
    <w:rsid w:val="009D4E32"/>
    <w:rsid w:val="009D6D2F"/>
    <w:rsid w:val="009F3157"/>
    <w:rsid w:val="00A05C61"/>
    <w:rsid w:val="00A10459"/>
    <w:rsid w:val="00A1281D"/>
    <w:rsid w:val="00A20D63"/>
    <w:rsid w:val="00A44D66"/>
    <w:rsid w:val="00A5023C"/>
    <w:rsid w:val="00A53157"/>
    <w:rsid w:val="00A54617"/>
    <w:rsid w:val="00A66EE5"/>
    <w:rsid w:val="00A8644E"/>
    <w:rsid w:val="00AB3001"/>
    <w:rsid w:val="00AB6D03"/>
    <w:rsid w:val="00AE160A"/>
    <w:rsid w:val="00AE36F6"/>
    <w:rsid w:val="00AE6FF4"/>
    <w:rsid w:val="00AF0191"/>
    <w:rsid w:val="00B043C4"/>
    <w:rsid w:val="00B06D24"/>
    <w:rsid w:val="00B27A60"/>
    <w:rsid w:val="00B42EE1"/>
    <w:rsid w:val="00B461AF"/>
    <w:rsid w:val="00B4793D"/>
    <w:rsid w:val="00B57D7E"/>
    <w:rsid w:val="00B84A83"/>
    <w:rsid w:val="00B97A43"/>
    <w:rsid w:val="00BA2BBB"/>
    <w:rsid w:val="00BD3515"/>
    <w:rsid w:val="00BE330D"/>
    <w:rsid w:val="00C029E9"/>
    <w:rsid w:val="00C2503F"/>
    <w:rsid w:val="00C37A02"/>
    <w:rsid w:val="00C45279"/>
    <w:rsid w:val="00C45900"/>
    <w:rsid w:val="00C50B53"/>
    <w:rsid w:val="00C536CF"/>
    <w:rsid w:val="00C547B4"/>
    <w:rsid w:val="00C73702"/>
    <w:rsid w:val="00C878AC"/>
    <w:rsid w:val="00CC2576"/>
    <w:rsid w:val="00CC422F"/>
    <w:rsid w:val="00CC6FB4"/>
    <w:rsid w:val="00D20B4A"/>
    <w:rsid w:val="00D22009"/>
    <w:rsid w:val="00D23029"/>
    <w:rsid w:val="00D35598"/>
    <w:rsid w:val="00D367BB"/>
    <w:rsid w:val="00D45437"/>
    <w:rsid w:val="00D46E65"/>
    <w:rsid w:val="00D6544D"/>
    <w:rsid w:val="00D70121"/>
    <w:rsid w:val="00D70FBA"/>
    <w:rsid w:val="00D94C3C"/>
    <w:rsid w:val="00DE0CF2"/>
    <w:rsid w:val="00DE4D9F"/>
    <w:rsid w:val="00DF1901"/>
    <w:rsid w:val="00E10E27"/>
    <w:rsid w:val="00E27BE9"/>
    <w:rsid w:val="00E318C0"/>
    <w:rsid w:val="00E4488F"/>
    <w:rsid w:val="00E97297"/>
    <w:rsid w:val="00EB1BCB"/>
    <w:rsid w:val="00EB4CA9"/>
    <w:rsid w:val="00EC68E0"/>
    <w:rsid w:val="00EE152C"/>
    <w:rsid w:val="00EE41B3"/>
    <w:rsid w:val="00EF3738"/>
    <w:rsid w:val="00F02F46"/>
    <w:rsid w:val="00F052A9"/>
    <w:rsid w:val="00F4644B"/>
    <w:rsid w:val="00F516C4"/>
    <w:rsid w:val="00F516C6"/>
    <w:rsid w:val="00F56780"/>
    <w:rsid w:val="00F626C2"/>
    <w:rsid w:val="00F86FB6"/>
    <w:rsid w:val="00F97150"/>
    <w:rsid w:val="00FA6682"/>
    <w:rsid w:val="00FB62EE"/>
    <w:rsid w:val="00FC0966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uiPriority w:val="99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uiPriority w:val="99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2748-2721-44B0-A30A-A512EEAE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2017-07-25T12:23:00Z</cp:lastPrinted>
  <dcterms:created xsi:type="dcterms:W3CDTF">2023-11-20T02:21:00Z</dcterms:created>
  <dcterms:modified xsi:type="dcterms:W3CDTF">2023-12-23T10:33:00Z</dcterms:modified>
</cp:coreProperties>
</file>