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EE" w:rsidRDefault="009A66EE" w:rsidP="009A66EE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9A66EE">
        <w:rPr>
          <w:rFonts w:ascii="Times New Roman" w:hAnsi="Times New Roman" w:cs="Times New Roman"/>
          <w:b/>
          <w:spacing w:val="20"/>
          <w:sz w:val="20"/>
          <w:szCs w:val="20"/>
        </w:rPr>
        <w:t>АДМИНИСТРАЦИЯ ЕЛОВСКОГО СЕЛЬСОВЕТА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9A66EE">
        <w:rPr>
          <w:rFonts w:ascii="Times New Roman" w:hAnsi="Times New Roman" w:cs="Times New Roman"/>
          <w:b/>
          <w:spacing w:val="20"/>
          <w:sz w:val="20"/>
          <w:szCs w:val="20"/>
        </w:rPr>
        <w:t>ЕМЕЛЬЯНОВСКОГО РАЙОНА</w:t>
      </w:r>
    </w:p>
    <w:p w:rsidR="009A66EE" w:rsidRPr="009A66EE" w:rsidRDefault="009A66EE" w:rsidP="009A66EE">
      <w:pPr>
        <w:pStyle w:val="1"/>
        <w:spacing w:line="240" w:lineRule="auto"/>
        <w:ind w:left="-180"/>
        <w:jc w:val="center"/>
        <w:rPr>
          <w:spacing w:val="20"/>
          <w:sz w:val="20"/>
        </w:rPr>
      </w:pPr>
      <w:r w:rsidRPr="009A66EE">
        <w:rPr>
          <w:spacing w:val="20"/>
          <w:sz w:val="20"/>
        </w:rPr>
        <w:t>КРАСНОЯРСКОГО КРАЯ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E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9A66EE" w:rsidRPr="009A66EE" w:rsidRDefault="006B3DD5" w:rsidP="009A66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74AF">
        <w:rPr>
          <w:rFonts w:ascii="Times New Roman" w:hAnsi="Times New Roman" w:cs="Times New Roman"/>
          <w:sz w:val="28"/>
          <w:szCs w:val="28"/>
        </w:rPr>
        <w:t>0</w:t>
      </w:r>
      <w:r w:rsidR="001174AF" w:rsidRPr="001174AF">
        <w:rPr>
          <w:rFonts w:ascii="Times New Roman" w:hAnsi="Times New Roman" w:cs="Times New Roman"/>
          <w:sz w:val="28"/>
          <w:szCs w:val="28"/>
        </w:rPr>
        <w:t>2</w:t>
      </w:r>
      <w:r w:rsidR="009A66EE" w:rsidRPr="001174AF">
        <w:rPr>
          <w:rFonts w:ascii="Times New Roman" w:hAnsi="Times New Roman" w:cs="Times New Roman"/>
          <w:sz w:val="28"/>
          <w:szCs w:val="28"/>
        </w:rPr>
        <w:t>.</w:t>
      </w:r>
      <w:r w:rsidR="001174AF" w:rsidRPr="001174AF">
        <w:rPr>
          <w:rFonts w:ascii="Times New Roman" w:hAnsi="Times New Roman" w:cs="Times New Roman"/>
          <w:sz w:val="28"/>
          <w:szCs w:val="28"/>
        </w:rPr>
        <w:t>1</w:t>
      </w:r>
      <w:r w:rsidR="009A66EE" w:rsidRPr="001174AF">
        <w:rPr>
          <w:rFonts w:ascii="Times New Roman" w:hAnsi="Times New Roman" w:cs="Times New Roman"/>
          <w:sz w:val="28"/>
          <w:szCs w:val="28"/>
        </w:rPr>
        <w:t>1.20</w:t>
      </w:r>
      <w:r w:rsidR="00F24DA9" w:rsidRPr="001174AF">
        <w:rPr>
          <w:rFonts w:ascii="Times New Roman" w:hAnsi="Times New Roman" w:cs="Times New Roman"/>
          <w:sz w:val="28"/>
          <w:szCs w:val="28"/>
        </w:rPr>
        <w:t>2</w:t>
      </w:r>
      <w:r w:rsidR="001174AF" w:rsidRPr="001174AF">
        <w:rPr>
          <w:rFonts w:ascii="Times New Roman" w:hAnsi="Times New Roman" w:cs="Times New Roman"/>
          <w:sz w:val="28"/>
          <w:szCs w:val="28"/>
        </w:rPr>
        <w:t>4</w:t>
      </w:r>
      <w:r w:rsidR="009A66EE" w:rsidRPr="001174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9A66EE" w:rsidRPr="001174AF">
        <w:rPr>
          <w:rFonts w:ascii="Times New Roman" w:hAnsi="Times New Roman" w:cs="Times New Roman"/>
          <w:sz w:val="28"/>
          <w:szCs w:val="28"/>
        </w:rPr>
        <w:t>с.Еловое</w:t>
      </w:r>
      <w:proofErr w:type="spellEnd"/>
      <w:r w:rsidR="009A66EE" w:rsidRPr="001174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74AF" w:rsidRPr="001174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66EE" w:rsidRPr="001174AF">
        <w:rPr>
          <w:rFonts w:ascii="Times New Roman" w:hAnsi="Times New Roman" w:cs="Times New Roman"/>
          <w:sz w:val="28"/>
          <w:szCs w:val="28"/>
        </w:rPr>
        <w:t xml:space="preserve">  № </w:t>
      </w:r>
      <w:r w:rsidR="001174AF" w:rsidRPr="001174AF">
        <w:rPr>
          <w:rFonts w:ascii="Times New Roman" w:hAnsi="Times New Roman" w:cs="Times New Roman"/>
          <w:sz w:val="28"/>
          <w:szCs w:val="28"/>
        </w:rPr>
        <w:t>93</w:t>
      </w:r>
    </w:p>
    <w:p w:rsidR="00F00A5C" w:rsidRDefault="00F00A5C" w:rsidP="009A66EE">
      <w:pPr>
        <w:spacing w:after="0" w:line="240" w:lineRule="auto"/>
        <w:rPr>
          <w:rFonts w:ascii="Times New Roman" w:hAnsi="Times New Roman" w:cs="Times New Roman"/>
        </w:rPr>
      </w:pPr>
    </w:p>
    <w:p w:rsidR="009A66EE" w:rsidRPr="00A637BD" w:rsidRDefault="00A637BD" w:rsidP="00A637BD">
      <w:pPr>
        <w:tabs>
          <w:tab w:val="left" w:pos="0"/>
          <w:tab w:val="left" w:pos="4253"/>
          <w:tab w:val="left" w:pos="5387"/>
          <w:tab w:val="left" w:pos="9923"/>
          <w:tab w:val="left" w:pos="10065"/>
        </w:tabs>
        <w:suppressAutoHyphens/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637BD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Об утверждении </w:t>
      </w:r>
      <w:r w:rsidRPr="00A637BD">
        <w:rPr>
          <w:rFonts w:ascii="Times New Roman" w:hAnsi="Times New Roman" w:cs="Times New Roman"/>
          <w:color w:val="000000"/>
          <w:sz w:val="28"/>
          <w:szCs w:val="24"/>
        </w:rPr>
        <w:t xml:space="preserve">Порядка и Методики планирования бюджетных ассигнования на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очередной</w:t>
      </w:r>
      <w:r w:rsidRPr="00A637BD">
        <w:rPr>
          <w:rFonts w:ascii="Times New Roman" w:hAnsi="Times New Roman" w:cs="Times New Roman"/>
          <w:color w:val="000000"/>
          <w:sz w:val="28"/>
          <w:szCs w:val="24"/>
        </w:rPr>
        <w:t xml:space="preserve"> финансовый год</w:t>
      </w:r>
      <w:r w:rsidR="009A66EE" w:rsidRPr="00A637BD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</w:p>
    <w:p w:rsidR="009A66EE" w:rsidRPr="009A66EE" w:rsidRDefault="009A66EE" w:rsidP="009A66EE">
      <w:pPr>
        <w:tabs>
          <w:tab w:val="left" w:pos="0"/>
          <w:tab w:val="left" w:pos="248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6EE">
        <w:rPr>
          <w:rFonts w:ascii="Times New Roman" w:hAnsi="Times New Roman" w:cs="Times New Roman"/>
          <w:sz w:val="28"/>
          <w:szCs w:val="28"/>
        </w:rPr>
        <w:tab/>
      </w:r>
    </w:p>
    <w:p w:rsidR="00A637BD" w:rsidRDefault="009A66EE" w:rsidP="009A6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3D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A66EE" w:rsidRPr="00A637BD" w:rsidRDefault="00A637BD" w:rsidP="00F170C4">
      <w:pPr>
        <w:pStyle w:val="1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637BD">
        <w:rPr>
          <w:rFonts w:eastAsia="Calibri"/>
          <w:b w:val="0"/>
          <w:color w:val="000000"/>
          <w:sz w:val="28"/>
          <w:szCs w:val="28"/>
          <w:lang w:eastAsia="en-US"/>
        </w:rPr>
        <w:t>В соответствии со ст. 174.2 Бюджетного кодекса Российской Федерации</w:t>
      </w:r>
      <w:r w:rsidR="009A66EE" w:rsidRPr="00A637BD">
        <w:rPr>
          <w:b w:val="0"/>
          <w:bCs/>
          <w:sz w:val="28"/>
          <w:szCs w:val="28"/>
        </w:rPr>
        <w:t xml:space="preserve">, </w:t>
      </w:r>
      <w:r w:rsidRPr="00A637BD">
        <w:rPr>
          <w:b w:val="0"/>
          <w:sz w:val="28"/>
          <w:szCs w:val="28"/>
          <w:lang w:eastAsia="ar-SA"/>
        </w:rPr>
        <w:t>Положением «</w:t>
      </w:r>
      <w:r w:rsidRPr="00A637BD">
        <w:rPr>
          <w:b w:val="0"/>
          <w:sz w:val="28"/>
          <w:szCs w:val="28"/>
        </w:rPr>
        <w:t>Об утверждении Положения о бюджетном процессе в Еловском сельсовете</w:t>
      </w:r>
      <w:r w:rsidRPr="00A637BD">
        <w:rPr>
          <w:b w:val="0"/>
          <w:sz w:val="28"/>
          <w:szCs w:val="28"/>
          <w:lang w:eastAsia="ar-SA"/>
        </w:rPr>
        <w:t xml:space="preserve">», утвержденным решением Еловского сельского совета депутатов Емельяновского района Красноярского края от 10.03.2022 года №40-138р, </w:t>
      </w:r>
      <w:r w:rsidR="009A66EE" w:rsidRPr="00A637BD">
        <w:rPr>
          <w:b w:val="0"/>
          <w:bCs/>
          <w:sz w:val="28"/>
          <w:szCs w:val="28"/>
        </w:rPr>
        <w:t xml:space="preserve">руководствуясь </w:t>
      </w:r>
      <w:r w:rsidR="009A66EE" w:rsidRPr="00A637BD">
        <w:rPr>
          <w:b w:val="0"/>
          <w:sz w:val="28"/>
          <w:szCs w:val="28"/>
        </w:rPr>
        <w:t>Уставом Еловского сельсовета</w:t>
      </w:r>
    </w:p>
    <w:p w:rsidR="009A66EE" w:rsidRPr="00803D1B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A66EE" w:rsidRPr="00803D1B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03D1B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ПОСТАНОВЛЯЮ:</w:t>
      </w:r>
    </w:p>
    <w:p w:rsidR="001C3110" w:rsidRDefault="0070731F" w:rsidP="00A637B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left="0" w:right="426" w:firstLine="709"/>
        <w:jc w:val="both"/>
        <w:outlineLvl w:val="0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</w:rPr>
        <w:t>1</w:t>
      </w:r>
      <w:r w:rsidR="009A66EE" w:rsidRPr="00A637BD">
        <w:rPr>
          <w:rFonts w:ascii="Times New Roman" w:hAnsi="Times New Roman" w:cs="Times New Roman"/>
          <w:sz w:val="28"/>
          <w:szCs w:val="28"/>
        </w:rPr>
        <w:t xml:space="preserve">. </w:t>
      </w:r>
      <w:r w:rsidR="00A637BD" w:rsidRPr="00A637B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Утвердить прилагаемые Порядок</w:t>
      </w:r>
      <w:r w:rsidR="001C3110" w:rsidRPr="001C311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C3110" w:rsidRPr="00A637B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планирования бюджетных ассигнований на очередной финансовый год</w:t>
      </w:r>
      <w:r w:rsidR="001C311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, согласно приложения 1 к настоящему постановлению.</w:t>
      </w:r>
    </w:p>
    <w:p w:rsidR="00A637BD" w:rsidRPr="00A637BD" w:rsidRDefault="001C3110" w:rsidP="00A637B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left="0" w:right="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2.</w:t>
      </w:r>
      <w:r w:rsidR="00A637BD" w:rsidRPr="00A637B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170C4" w:rsidRPr="00A637B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Утвердить </w:t>
      </w:r>
      <w:r w:rsidR="00A637BD" w:rsidRPr="00A637B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Методику планирования бюджетных ассигнований на очередной финансовый год</w:t>
      </w:r>
      <w:r w:rsidR="00F170C4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,</w:t>
      </w:r>
      <w:r w:rsidR="00F170C4" w:rsidRPr="00F170C4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170C4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согласно приложения 2 к настоящему постановлению.</w:t>
      </w:r>
    </w:p>
    <w:p w:rsidR="009A66EE" w:rsidRPr="00A637BD" w:rsidRDefault="00C9687B" w:rsidP="00A637BD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3D1B" w:rsidRPr="00A637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66EE" w:rsidRPr="00A637B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A637BD" w:rsidRPr="00A6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BD" w:rsidRPr="00A637BD">
        <w:rPr>
          <w:rFonts w:ascii="Times New Roman" w:hAnsi="Times New Roman" w:cs="Times New Roman"/>
          <w:sz w:val="28"/>
          <w:szCs w:val="28"/>
        </w:rPr>
        <w:t>и подлежит размещения на официальном сайте Администрации Еловского</w:t>
      </w:r>
      <w:r w:rsidR="00A637BD">
        <w:rPr>
          <w:rFonts w:ascii="Times New Roman" w:hAnsi="Times New Roman" w:cs="Times New Roman"/>
          <w:sz w:val="28"/>
          <w:szCs w:val="28"/>
        </w:rPr>
        <w:t xml:space="preserve"> </w:t>
      </w:r>
      <w:r w:rsidR="00A637BD" w:rsidRPr="00A637BD">
        <w:rPr>
          <w:rFonts w:ascii="Times New Roman" w:hAnsi="Times New Roman" w:cs="Times New Roman"/>
          <w:sz w:val="28"/>
          <w:szCs w:val="28"/>
        </w:rPr>
        <w:t>сельсовета Емельяновского</w:t>
      </w:r>
      <w:r w:rsidR="00A637BD">
        <w:rPr>
          <w:rFonts w:ascii="Times New Roman" w:hAnsi="Times New Roman" w:cs="Times New Roman"/>
          <w:sz w:val="28"/>
          <w:szCs w:val="28"/>
        </w:rPr>
        <w:t xml:space="preserve"> </w:t>
      </w:r>
      <w:r w:rsidR="00A637BD" w:rsidRPr="00A637BD">
        <w:rPr>
          <w:rFonts w:ascii="Times New Roman" w:hAnsi="Times New Roman" w:cs="Times New Roman"/>
          <w:sz w:val="28"/>
          <w:szCs w:val="28"/>
        </w:rPr>
        <w:t>района Красноярского края https://elovskij-r04.gosweb.gosuslugi.ru/</w:t>
      </w:r>
      <w:r w:rsidR="009A66EE" w:rsidRPr="00A63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6EE" w:rsidRPr="00A637BD" w:rsidRDefault="00C9687B" w:rsidP="00A6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A66EE" w:rsidRPr="00A637B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A66EE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BD" w:rsidRDefault="00A637BD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BD" w:rsidRDefault="00A637BD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BD" w:rsidRPr="009A66EE" w:rsidRDefault="00A637BD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6EE" w:rsidRDefault="009A66EE" w:rsidP="0080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6E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 w:rsidR="00F24DA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F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A9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6EE" w:rsidRPr="009A66EE" w:rsidRDefault="009A66EE" w:rsidP="009A66EE">
      <w:pPr>
        <w:tabs>
          <w:tab w:val="left" w:pos="6690"/>
          <w:tab w:val="right" w:pos="10106"/>
        </w:tabs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lastRenderedPageBreak/>
        <w:t xml:space="preserve">Приложение </w:t>
      </w:r>
      <w:r w:rsidR="0070731F">
        <w:rPr>
          <w:rFonts w:ascii="Times New Roman" w:hAnsi="Times New Roman" w:cs="Times New Roman"/>
        </w:rPr>
        <w:t>1</w:t>
      </w:r>
    </w:p>
    <w:p w:rsidR="009A66EE" w:rsidRPr="009A66EE" w:rsidRDefault="009A66EE" w:rsidP="009A66EE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t xml:space="preserve">к Постановлению администрации </w:t>
      </w:r>
    </w:p>
    <w:p w:rsidR="009A66EE" w:rsidRPr="009A66EE" w:rsidRDefault="009A66EE" w:rsidP="009A66EE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t>Еловского сельсовета</w:t>
      </w:r>
    </w:p>
    <w:p w:rsidR="009A66EE" w:rsidRPr="009A66EE" w:rsidRDefault="009A66EE" w:rsidP="009A66EE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1174AF">
        <w:rPr>
          <w:rFonts w:ascii="Times New Roman" w:hAnsi="Times New Roman" w:cs="Times New Roman"/>
        </w:rPr>
        <w:t xml:space="preserve">от </w:t>
      </w:r>
      <w:r w:rsidR="006B3DD5" w:rsidRPr="001174AF">
        <w:rPr>
          <w:rFonts w:ascii="Times New Roman" w:hAnsi="Times New Roman" w:cs="Times New Roman"/>
        </w:rPr>
        <w:t>0</w:t>
      </w:r>
      <w:r w:rsidR="001174AF" w:rsidRPr="001174AF">
        <w:rPr>
          <w:rFonts w:ascii="Times New Roman" w:hAnsi="Times New Roman" w:cs="Times New Roman"/>
        </w:rPr>
        <w:t>2</w:t>
      </w:r>
      <w:r w:rsidRPr="001174AF">
        <w:rPr>
          <w:rFonts w:ascii="Times New Roman" w:hAnsi="Times New Roman" w:cs="Times New Roman"/>
        </w:rPr>
        <w:t>.</w:t>
      </w:r>
      <w:r w:rsidR="001174AF" w:rsidRPr="001174AF">
        <w:rPr>
          <w:rFonts w:ascii="Times New Roman" w:hAnsi="Times New Roman" w:cs="Times New Roman"/>
        </w:rPr>
        <w:t>1</w:t>
      </w:r>
      <w:r w:rsidRPr="001174AF">
        <w:rPr>
          <w:rFonts w:ascii="Times New Roman" w:hAnsi="Times New Roman" w:cs="Times New Roman"/>
        </w:rPr>
        <w:t>1.20</w:t>
      </w:r>
      <w:r w:rsidR="006B3DD5" w:rsidRPr="001174AF">
        <w:rPr>
          <w:rFonts w:ascii="Times New Roman" w:hAnsi="Times New Roman" w:cs="Times New Roman"/>
        </w:rPr>
        <w:t>2</w:t>
      </w:r>
      <w:r w:rsidR="001174AF" w:rsidRPr="001174AF">
        <w:rPr>
          <w:rFonts w:ascii="Times New Roman" w:hAnsi="Times New Roman" w:cs="Times New Roman"/>
        </w:rPr>
        <w:t>4</w:t>
      </w:r>
      <w:r w:rsidRPr="001174AF">
        <w:rPr>
          <w:rFonts w:ascii="Times New Roman" w:hAnsi="Times New Roman" w:cs="Times New Roman"/>
        </w:rPr>
        <w:t xml:space="preserve"> г. №</w:t>
      </w:r>
      <w:r w:rsidR="001174AF" w:rsidRPr="001174AF">
        <w:rPr>
          <w:rFonts w:ascii="Times New Roman" w:hAnsi="Times New Roman" w:cs="Times New Roman"/>
        </w:rPr>
        <w:t>93</w:t>
      </w:r>
    </w:p>
    <w:p w:rsidR="009A66EE" w:rsidRPr="009A66EE" w:rsidRDefault="009A66EE" w:rsidP="009A66EE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</w:rPr>
      </w:pPr>
    </w:p>
    <w:p w:rsidR="009A66EE" w:rsidRPr="009A66EE" w:rsidRDefault="009A66EE" w:rsidP="009A66EE">
      <w:pPr>
        <w:tabs>
          <w:tab w:val="left" w:pos="0"/>
        </w:tabs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ПОРЯДОК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планирования бюджетных ассигнований бюджета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/>
          <w:sz w:val="28"/>
          <w:szCs w:val="28"/>
        </w:rPr>
        <w:t>Еловского сельсовета Емельяновского района Красноярского края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br/>
      </w: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очередной финансовый год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Настоящий Порядок планирования бюджетных ассигнований бюджета </w:t>
      </w:r>
      <w:r w:rsidRPr="00A637B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>сельсовета 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 очередной финансовый год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ассигнований.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2. Планирование бюджетных ассигнований бюджета </w:t>
      </w:r>
      <w:r w:rsidRPr="00A637B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>сельсовета 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(далее-бюджет поселения) на</w:t>
      </w: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очередной год 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>осуществляется в соответствии с: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  Бюджетным кодексом Российской Федерации;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637BD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«О </w:t>
      </w:r>
      <w:r w:rsidR="001C3110" w:rsidRPr="001C3110">
        <w:rPr>
          <w:rFonts w:ascii="Times New Roman" w:hAnsi="Times New Roman" w:cs="Times New Roman"/>
          <w:sz w:val="28"/>
          <w:szCs w:val="28"/>
        </w:rPr>
        <w:t>бюджетном процессе в Еловском сельсовете</w:t>
      </w:r>
      <w:r w:rsidR="001C3110" w:rsidRPr="001C3110">
        <w:rPr>
          <w:rFonts w:ascii="Times New Roman" w:hAnsi="Times New Roman" w:cs="Times New Roman"/>
          <w:sz w:val="28"/>
          <w:szCs w:val="28"/>
          <w:lang w:eastAsia="ar-SA"/>
        </w:rPr>
        <w:t>», утвержденным решением Еловского сельского совета депутатов Емельяновского района Красноярского края от 10.03.2022 года №40-138р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- иными правовыми актами, регулирующими бюджетные правоотношения и устанавливающими расходные обязательства </w:t>
      </w:r>
      <w:r w:rsidR="001C3110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1C3110" w:rsidRPr="00A637BD">
        <w:rPr>
          <w:rFonts w:ascii="Times New Roman" w:hAnsi="Times New Roman" w:cs="Times New Roman"/>
          <w:sz w:val="28"/>
          <w:szCs w:val="28"/>
        </w:rPr>
        <w:t>Еловского</w:t>
      </w:r>
      <w:r w:rsidR="001C3110">
        <w:rPr>
          <w:rFonts w:ascii="Times New Roman" w:hAnsi="Times New Roman" w:cs="Times New Roman"/>
          <w:sz w:val="28"/>
          <w:szCs w:val="28"/>
        </w:rPr>
        <w:t xml:space="preserve"> </w:t>
      </w:r>
      <w:r w:rsidR="001C3110" w:rsidRPr="00A637BD">
        <w:rPr>
          <w:rFonts w:ascii="Times New Roman" w:hAnsi="Times New Roman" w:cs="Times New Roman"/>
          <w:sz w:val="28"/>
          <w:szCs w:val="28"/>
        </w:rPr>
        <w:t>сельсовета Емельяновского</w:t>
      </w:r>
      <w:r w:rsidR="001C3110">
        <w:rPr>
          <w:rFonts w:ascii="Times New Roman" w:hAnsi="Times New Roman" w:cs="Times New Roman"/>
          <w:sz w:val="28"/>
          <w:szCs w:val="28"/>
        </w:rPr>
        <w:t xml:space="preserve"> </w:t>
      </w:r>
      <w:r w:rsidR="001C3110" w:rsidRPr="00A637BD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3. Основные понятия и термины, применяемые в настоящем Порядке, применяются в значениях, установленных Бюджетным </w:t>
      </w:r>
      <w:hyperlink r:id="rId6" w:history="1">
        <w:r w:rsidRPr="00A637BD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кодексом</w:t>
        </w:r>
      </w:hyperlink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Российской Федерации и нормативными правовыми актами поселения.</w:t>
      </w:r>
    </w:p>
    <w:p w:rsidR="00A637BD" w:rsidRPr="00A637BD" w:rsidRDefault="00A637BD" w:rsidP="00A63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ab/>
        <w:t>4. Планирование бюджетных ассигнований бюджета поселения осуществляется в сроки составления проекта бюджета поселения на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очередной финансовый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год, </w:t>
      </w:r>
      <w:proofErr w:type="gramStart"/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установленные  </w:t>
      </w:r>
      <w:r w:rsidR="001C3110">
        <w:rPr>
          <w:rFonts w:ascii="Times New Roman" w:hAnsi="Times New Roman" w:cs="Times New Roman"/>
          <w:sz w:val="28"/>
          <w:szCs w:val="28"/>
          <w:lang w:eastAsia="zh-CN"/>
        </w:rPr>
        <w:t>законодательством</w:t>
      </w:r>
      <w:proofErr w:type="gramEnd"/>
      <w:r w:rsidR="001C311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5. Планирование бюджетных ассигнований осуществляется по разделам, подразделам, целевым статьям, элементам видов расходов.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При планировании ассигнований на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очередной финансовый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год 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6. Планирование бюджетных ассигнований производится методом индексации, плановым, нормативным или иным методом: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</w:t>
      </w:r>
      <w:proofErr w:type="gramStart"/>
      <w:r w:rsidRPr="00A637BD">
        <w:rPr>
          <w:rFonts w:ascii="Times New Roman" w:hAnsi="Times New Roman" w:cs="Times New Roman"/>
          <w:sz w:val="28"/>
          <w:szCs w:val="28"/>
          <w:lang w:eastAsia="zh-CN"/>
        </w:rPr>
        <w:t>бюджетного ассигнования</w:t>
      </w:r>
      <w:proofErr w:type="gramEnd"/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текущего (предыдущего) финансового года;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договоре), актах поселения или главного распорядителя средств бюджета поселения,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муниципальные целевые программы, принятые в установленном порядке;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Метод планирования бюджетных ассигнований определяется Методикой планирования бюджетных ассигнований бюджета поселения.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7.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год.</w:t>
      </w:r>
    </w:p>
    <w:p w:rsidR="00A637BD" w:rsidRPr="00A637BD" w:rsidRDefault="00A637BD" w:rsidP="00A637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8. Главные распорядители бюджетных средств бюджета поселения (далее – главные </w:t>
      </w:r>
      <w:proofErr w:type="gramStart"/>
      <w:r w:rsidRPr="00A637BD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распорядители) 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представляют</w:t>
      </w:r>
      <w:proofErr w:type="gramEnd"/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сведения, необходимые для составления проекта  бюджета поселения очередной финансовый год в Администрацию </w:t>
      </w:r>
      <w:r w:rsidR="001C3110">
        <w:rPr>
          <w:rFonts w:ascii="Times New Roman" w:hAnsi="Times New Roman" w:cs="Times New Roman"/>
          <w:bCs/>
          <w:sz w:val="28"/>
          <w:szCs w:val="28"/>
          <w:lang w:eastAsia="zh-CN"/>
        </w:rPr>
        <w:t>Еловского сельсовета Емельяновского района Красноярского края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(далее - Администрация).</w:t>
      </w:r>
    </w:p>
    <w:p w:rsidR="00A637BD" w:rsidRPr="00A637BD" w:rsidRDefault="00A637BD" w:rsidP="00A637BD">
      <w:pPr>
        <w:tabs>
          <w:tab w:val="left" w:pos="-1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9. Администрация осуществляет проверку и анализ представленных главными распорядителями расчетов на предмет: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правильности применения методов расчета бюджетных ассигнований бюджета поселения;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правильности применения кодов бюджетной классификации.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10. Администрация: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формирует ведомственную и функциональную структуру расходов бюджета поселения;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- формирует распределение бюджетных ассигнований по целевым статьям (муниципальным программам </w:t>
      </w:r>
      <w:r w:rsidR="001C3110">
        <w:rPr>
          <w:rFonts w:ascii="Times New Roman" w:hAnsi="Times New Roman" w:cs="Times New Roman"/>
          <w:bCs/>
          <w:sz w:val="28"/>
          <w:szCs w:val="28"/>
          <w:lang w:eastAsia="zh-CN"/>
        </w:rPr>
        <w:t>Еловского сельсовета Емельяновского района Красноярского края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и непрограммным направлениям деятельности), группам и подгруппам видов расходов классификации расходов бюджета поселения;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формирует приложение по видам и объемам межбюджетных трансфертов, передаваемых бюджету поселения;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на основе ведомственной структуры расходов бюджета поселения определяет общий объем бюджетных ассигнований бюджета поселения, на исполнение действующих и принимаемых расходных обязательств,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:rsidR="00A637BD" w:rsidRPr="00A637BD" w:rsidRDefault="00A637BD" w:rsidP="00A637BD">
      <w:pPr>
        <w:tabs>
          <w:tab w:val="left" w:pos="-1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- готовит проект решения о бюджете </w:t>
      </w:r>
      <w:r w:rsidR="001C3110">
        <w:rPr>
          <w:rFonts w:ascii="Times New Roman" w:hAnsi="Times New Roman" w:cs="Times New Roman"/>
          <w:bCs/>
          <w:sz w:val="28"/>
          <w:szCs w:val="28"/>
          <w:lang w:eastAsia="zh-CN"/>
        </w:rPr>
        <w:t>Еловского сельсовета Емельяновского района Красноярского края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на очередной финансовый год;</w:t>
      </w:r>
    </w:p>
    <w:p w:rsidR="00A637BD" w:rsidRPr="00A637BD" w:rsidRDefault="00A637BD" w:rsidP="00A637BD">
      <w:pPr>
        <w:tabs>
          <w:tab w:val="left" w:pos="-1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>- готовит пояснительную записку и иные аналитические материалы.</w:t>
      </w:r>
    </w:p>
    <w:p w:rsidR="00A637BD" w:rsidRPr="00A637BD" w:rsidRDefault="00A637BD" w:rsidP="00A637BD">
      <w:pPr>
        <w:tabs>
          <w:tab w:val="left" w:pos="-1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</w:t>
      </w:r>
      <w:r w:rsidRPr="00A637BD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F170C4" w:rsidRPr="009A66EE" w:rsidRDefault="00F170C4" w:rsidP="00F170C4">
      <w:pPr>
        <w:tabs>
          <w:tab w:val="left" w:pos="6690"/>
          <w:tab w:val="right" w:pos="10106"/>
        </w:tabs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F170C4" w:rsidRPr="009A66EE" w:rsidRDefault="00F170C4" w:rsidP="00F170C4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t xml:space="preserve">к Постановлению администрации </w:t>
      </w:r>
    </w:p>
    <w:p w:rsidR="00F170C4" w:rsidRPr="009A66EE" w:rsidRDefault="00F170C4" w:rsidP="00F170C4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9A66EE">
        <w:rPr>
          <w:rFonts w:ascii="Times New Roman" w:hAnsi="Times New Roman" w:cs="Times New Roman"/>
        </w:rPr>
        <w:t>Еловского сельсовета</w:t>
      </w:r>
    </w:p>
    <w:p w:rsidR="001174AF" w:rsidRPr="009A66EE" w:rsidRDefault="001174AF" w:rsidP="001174AF">
      <w:pPr>
        <w:autoSpaceDE w:val="0"/>
        <w:autoSpaceDN w:val="0"/>
        <w:adjustRightInd w:val="0"/>
        <w:spacing w:after="0" w:line="240" w:lineRule="auto"/>
        <w:ind w:right="-185"/>
        <w:jc w:val="right"/>
        <w:outlineLvl w:val="0"/>
        <w:rPr>
          <w:rFonts w:ascii="Times New Roman" w:hAnsi="Times New Roman" w:cs="Times New Roman"/>
        </w:rPr>
      </w:pPr>
      <w:r w:rsidRPr="001174AF">
        <w:rPr>
          <w:rFonts w:ascii="Times New Roman" w:hAnsi="Times New Roman" w:cs="Times New Roman"/>
        </w:rPr>
        <w:t>от 02.11.2024 г. №93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МЕТОДИКА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планирования бюджетных ассигнований бюджета</w:t>
      </w: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F170C4" w:rsidRPr="00A637BD">
        <w:rPr>
          <w:rFonts w:ascii="Times New Roman" w:hAnsi="Times New Roman" w:cs="Times New Roman"/>
          <w:b/>
          <w:sz w:val="28"/>
          <w:szCs w:val="28"/>
        </w:rPr>
        <w:t>Еловского сельсовета Емельяновского района Красноярского края</w:t>
      </w:r>
      <w:r w:rsidRPr="00A637BD">
        <w:rPr>
          <w:rFonts w:ascii="Times New Roman" w:hAnsi="Times New Roman" w:cs="Times New Roman"/>
          <w:bCs/>
          <w:sz w:val="28"/>
          <w:szCs w:val="28"/>
          <w:lang w:eastAsia="zh-CN"/>
        </w:rPr>
        <w:br/>
      </w:r>
      <w:r w:rsidRPr="00A637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очередной финансовый год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1. Настоящая Методика планирования бюджетных ассигнований бюджета поселения на очередной финансовый год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proofErr w:type="spellStart"/>
      <w:r w:rsidRPr="00A637BD">
        <w:rPr>
          <w:rFonts w:ascii="Times New Roman" w:hAnsi="Times New Roman" w:cs="Times New Roman"/>
          <w:sz w:val="28"/>
          <w:szCs w:val="28"/>
          <w:lang w:eastAsia="zh-CN"/>
        </w:rPr>
        <w:t>Хийтольского</w:t>
      </w:r>
      <w:proofErr w:type="spellEnd"/>
      <w:r w:rsidRPr="00A637BD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(далее-поселение) на стадии формирования проекта бюджета поселения на очередной финансовый год.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2.2. Расчет объема бюджетных ассигнований на очередной финансовый год производится следующими методами: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- метод индексации - расчет объема бюджетных ассигнований путем индексации на уровень инфляции (иной коэффициент) объема бюджетных ассигнований текущего финансового года (применяется исключительно при расчете объема бюджетных ассигнований по действующим обязательствам);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>- нормативный метод - расчет объема бюджетных ассигнований на основе нормативов, утвержденных в соответствующих нормативных правовых актах;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- плановый метод - расчет объема бюджетных ассигнований в соответствии с показателями, указанными в нормативном правовом акте (долгосрочной целевой программе, договоре, соглашении) либо в соответствии со сметной стоимостью объекта или стоимостью основных средств;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- иной (расчетный) метод - расчет объема бюджетных ассигнований методом, отличным от нормативного метода, метода индексации и планового метода.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2.3. Планирование бюджетных ассигнований осуществляется раздельно на исполнение действующих и принимаемых обязательств.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планируемыми к изменению в текущем финансовом году, в очередном финансовом году, к признанию утратившими силу либо к изменению, с увеличением объема бюджетных ассигнований, предусмотренного на исполнение соответствующих обязательств в текущем финансовом году.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lastRenderedPageBreak/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планируемыми к принятию или изменению в текущем финансовом году, в очередном финансовом году,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2.4. Расчет объемов бюджетных ассигнований на очередной финансовый год главными распорядителями бюджетных средств </w:t>
      </w:r>
      <w:r w:rsidR="00F170C4">
        <w:rPr>
          <w:rFonts w:ascii="Times New Roman" w:hAnsi="Times New Roman" w:cs="Times New Roman"/>
          <w:sz w:val="28"/>
          <w:szCs w:val="28"/>
          <w:lang w:eastAsia="zh-CN"/>
        </w:rPr>
        <w:t>Еловского сельсовета Емельяновского района Красноярского края</w:t>
      </w:r>
      <w:r w:rsidRPr="00A637B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муниципальные казенные учреждения, осуществляющие приносящую доход деятельность, планируются с учетом расходов, осуществляемых казенными учреждениями в отчетном финансовом году в соответствии со сметой доходов и расходов от приносящей доходы деятельности. </w:t>
      </w:r>
    </w:p>
    <w:p w:rsidR="00A637BD" w:rsidRPr="00A637BD" w:rsidRDefault="00A637BD" w:rsidP="00A637B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>2.5. Корректировка объемов бюджетных ассигнований на очередной финансовый год производятся с учетом изменений сети, штатов и контингентов по состоянию на 1 июля отчетного финансового года и с применением коэффициентов, доведенных настоящей Методикой.</w:t>
      </w:r>
    </w:p>
    <w:p w:rsidR="00A637BD" w:rsidRPr="00A637BD" w:rsidRDefault="00A637BD" w:rsidP="00A637BD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 3. Основные направления планирования бюджетных ассигнований</w:t>
      </w:r>
    </w:p>
    <w:p w:rsidR="00A637BD" w:rsidRPr="00A637BD" w:rsidRDefault="00A637BD" w:rsidP="00A637BD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 3.1. В соответствии со статьями 69 Бюджетного кодекса Российской Федерации расчет объема бюджетных ассигнований на очередной финансовый год осуществляется по следующим направлениям: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оказание муниципальных услуг (выполнение работ);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социальное обеспечение населения;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предоставление бюджетных инвестиций юридическим лицам, не являющимся муниципальными учреждениями;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- реализация муниципальных целевых программ;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- обслуживание муниципального долга;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незаконного действия (бездействия) органов местного самоуправления либо должностных лиц этих органов.</w:t>
      </w:r>
    </w:p>
    <w:p w:rsidR="00A637BD" w:rsidRPr="00A637BD" w:rsidRDefault="00A637BD" w:rsidP="00A637BD">
      <w:pPr>
        <w:pStyle w:val="a6"/>
        <w:ind w:firstLine="709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4. Методические рекомендации по предварительному расчету бюджетных ассигнований на текущий финансовый год.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4.1. К бюджетным ассигнованиям на оказание муниципальных услуг (выполнение работ) относятся ассигнования на: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- обеспечение выполнение функций органов местного самоуправления </w:t>
      </w:r>
      <w:proofErr w:type="spellStart"/>
      <w:r w:rsidRPr="00A637BD">
        <w:rPr>
          <w:sz w:val="28"/>
          <w:szCs w:val="28"/>
          <w:lang w:eastAsia="zh-CN"/>
        </w:rPr>
        <w:t>Хийтольского</w:t>
      </w:r>
      <w:proofErr w:type="spellEnd"/>
      <w:r w:rsidRPr="00A637BD">
        <w:rPr>
          <w:sz w:val="28"/>
          <w:szCs w:val="28"/>
          <w:lang w:eastAsia="zh-CN"/>
        </w:rPr>
        <w:t xml:space="preserve"> </w:t>
      </w:r>
      <w:r w:rsidRPr="00A637BD">
        <w:rPr>
          <w:sz w:val="28"/>
          <w:szCs w:val="28"/>
        </w:rPr>
        <w:t>сельского поселения и казенных учреждений;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lastRenderedPageBreak/>
        <w:t xml:space="preserve">- осуществление бюджетных инвестиций в объекты муниципальной собственности (за исключением муниципальных унитарных предприятий);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- закупку товаров, работ и услуг для муниципальных нужд (за исключением бюджетных ассигнований для обеспечения выполнения функций органов местного самоуправления </w:t>
      </w:r>
      <w:r w:rsidR="00F170C4">
        <w:rPr>
          <w:sz w:val="28"/>
          <w:szCs w:val="28"/>
          <w:lang w:eastAsia="zh-CN"/>
        </w:rPr>
        <w:t>Еловского сельсовета Емельяновского района Красноярского края</w:t>
      </w:r>
      <w:r w:rsidRPr="00A637BD">
        <w:rPr>
          <w:sz w:val="28"/>
          <w:szCs w:val="28"/>
        </w:rPr>
        <w:t>) в целях оказания муниципальных услуг физическим и юридическим лицам.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4.1.1. Планирование бюджетных ассигнований на обеспечение выполнения функций органов </w:t>
      </w:r>
      <w:r w:rsidR="00F170C4">
        <w:rPr>
          <w:sz w:val="28"/>
          <w:szCs w:val="28"/>
          <w:lang w:eastAsia="zh-CN"/>
        </w:rPr>
        <w:t xml:space="preserve">Еловского сельсовета Емельяновского района Красноярского </w:t>
      </w:r>
      <w:proofErr w:type="gramStart"/>
      <w:r w:rsidR="00F170C4">
        <w:rPr>
          <w:sz w:val="28"/>
          <w:szCs w:val="28"/>
          <w:lang w:eastAsia="zh-CN"/>
        </w:rPr>
        <w:t>края</w:t>
      </w:r>
      <w:r w:rsidR="00F170C4" w:rsidRPr="00A637BD">
        <w:rPr>
          <w:sz w:val="28"/>
          <w:szCs w:val="28"/>
        </w:rPr>
        <w:t xml:space="preserve"> </w:t>
      </w:r>
      <w:r w:rsidRPr="00A637BD">
        <w:rPr>
          <w:sz w:val="28"/>
          <w:szCs w:val="28"/>
        </w:rPr>
        <w:t xml:space="preserve"> осуществляется</w:t>
      </w:r>
      <w:proofErr w:type="gramEnd"/>
      <w:r w:rsidRPr="00A637BD">
        <w:rPr>
          <w:sz w:val="28"/>
          <w:szCs w:val="28"/>
        </w:rPr>
        <w:t>:</w:t>
      </w:r>
    </w:p>
    <w:p w:rsidR="00A637BD" w:rsidRPr="00A637BD" w:rsidRDefault="00A637BD" w:rsidP="00A637BD">
      <w:pPr>
        <w:pStyle w:val="a6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 </w:t>
      </w:r>
      <w:r w:rsidRPr="00A637BD">
        <w:rPr>
          <w:sz w:val="28"/>
          <w:szCs w:val="28"/>
        </w:rPr>
        <w:tab/>
        <w:t xml:space="preserve">1) методом индексации по следующим группам расходов: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оплата труда;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оплата коммунальных услуг;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- другие расходы, связанные с обеспечением выполнения функций муниципальных учреждений и органов местного самоуправления (кроме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назначения);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2) плановым методом по расходам: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- на приобретение объектов (предметов), относящихся к основным средствам;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- на проведение ремонта объектов производственного и непроизводственного назначения);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Расходы на оплату труда рассчитываются исходя из утвержденных штатных расписаний, условий оплаты труда и установленных должностных окладов (ставок).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Начисления на оплату труда предусматривается размере 30,2% от фонда оплаты труда.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Расходы на оплату коммунальных услуг определяются исходя из объемов потребления услуг в натуральном выражении, тарифов на эти виды услуг, действующих индексов – дефляторов.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 xml:space="preserve">Расчет других расходов на обеспечение выполнения функций муниципальных казенных учреждений, органов местного самоуправления (кроме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назначения) на текущий финансовый год производится с учетом индексов – дефляторов. </w:t>
      </w:r>
    </w:p>
    <w:p w:rsidR="00A637BD" w:rsidRPr="00A637BD" w:rsidRDefault="00A637BD" w:rsidP="00A637BD">
      <w:pPr>
        <w:pStyle w:val="a6"/>
        <w:ind w:firstLine="708"/>
        <w:jc w:val="both"/>
        <w:rPr>
          <w:sz w:val="28"/>
          <w:szCs w:val="28"/>
        </w:rPr>
      </w:pPr>
      <w:r w:rsidRPr="00A637BD">
        <w:rPr>
          <w:sz w:val="28"/>
          <w:szCs w:val="28"/>
        </w:rPr>
        <w:t>Расчет расходов на приобретение объектов (предметов), относящихся к основным средствам, на проведение ремонта объектов производственного и непроизводственного назначения производится плановым методом в соответствии с показателями, указанными в нормативном правовом акте либо в соответствии со сметной стоимостью объекта или стоимостью основных средств.</w:t>
      </w:r>
    </w:p>
    <w:p w:rsidR="00A637BD" w:rsidRPr="00A637BD" w:rsidRDefault="00A637BD" w:rsidP="00A637BD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lastRenderedPageBreak/>
        <w:t>4.2. Планирование бюджетных ассигнований на исполнение публичных нормативных обязательств осуществляется отдельно по каждому виду публичных обязательств.</w:t>
      </w:r>
    </w:p>
    <w:p w:rsidR="00A637BD" w:rsidRPr="00A637BD" w:rsidRDefault="00A637BD" w:rsidP="00A637BD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4.3.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рассчитываются по объектам плановым методом на основании соответствующих муниципальных правовых актов </w:t>
      </w:r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>Еловского сельсовета Емельяновского района Красноярского</w:t>
      </w:r>
      <w:r w:rsidR="00F170C4">
        <w:rPr>
          <w:sz w:val="28"/>
          <w:szCs w:val="28"/>
          <w:lang w:eastAsia="zh-CN"/>
        </w:rPr>
        <w:t xml:space="preserve"> края</w:t>
      </w:r>
      <w:r w:rsidR="00F170C4" w:rsidRPr="00A637BD">
        <w:rPr>
          <w:sz w:val="28"/>
          <w:szCs w:val="28"/>
        </w:rPr>
        <w:t xml:space="preserve"> </w:t>
      </w:r>
      <w:r w:rsidR="00F170C4" w:rsidRPr="00A637BD"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 xml:space="preserve">(утвержденных инвестиционной программы и программы социально – экономического развития сельского поселения), договоров или соглашений с учетом планируемых сумм </w:t>
      </w:r>
      <w:proofErr w:type="spellStart"/>
      <w:r w:rsidRPr="00A637B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637BD">
        <w:rPr>
          <w:rFonts w:ascii="Times New Roman" w:hAnsi="Times New Roman" w:cs="Times New Roman"/>
          <w:sz w:val="28"/>
          <w:szCs w:val="28"/>
        </w:rPr>
        <w:t xml:space="preserve"> из вышестоящих бюджетов, бюджета муниципального района.</w:t>
      </w:r>
    </w:p>
    <w:p w:rsidR="00A637BD" w:rsidRPr="00A637BD" w:rsidRDefault="00A637BD" w:rsidP="00A637BD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4.4. Бюджетные ассигнования на обслуживание внутреннего муниципального долга </w:t>
      </w:r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 xml:space="preserve">Еловского сельсовета Емельяновского района Красноярского </w:t>
      </w:r>
      <w:proofErr w:type="gramStart"/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>края</w:t>
      </w:r>
      <w:r w:rsidR="00F170C4" w:rsidRPr="00F170C4">
        <w:rPr>
          <w:rFonts w:ascii="Times New Roman" w:hAnsi="Times New Roman" w:cs="Times New Roman"/>
          <w:sz w:val="28"/>
          <w:szCs w:val="28"/>
        </w:rPr>
        <w:t xml:space="preserve">  </w:t>
      </w:r>
      <w:r w:rsidRPr="00A637BD">
        <w:rPr>
          <w:rFonts w:ascii="Times New Roman" w:hAnsi="Times New Roman" w:cs="Times New Roman"/>
          <w:sz w:val="28"/>
          <w:szCs w:val="28"/>
        </w:rPr>
        <w:t>определяются</w:t>
      </w:r>
      <w:proofErr w:type="gramEnd"/>
      <w:r w:rsidRPr="00A637BD">
        <w:rPr>
          <w:rFonts w:ascii="Times New Roman" w:hAnsi="Times New Roman" w:cs="Times New Roman"/>
          <w:sz w:val="28"/>
          <w:szCs w:val="28"/>
        </w:rPr>
        <w:t xml:space="preserve"> плановым либо расчетным методом на основании действующих договоров займа и планируемых заимствований в соответствии с объемами займов, сроками их возврата, процентными ставками. </w:t>
      </w:r>
    </w:p>
    <w:p w:rsidR="00A637BD" w:rsidRPr="00A637BD" w:rsidRDefault="00A637BD" w:rsidP="00A637BD">
      <w:pPr>
        <w:pStyle w:val="20"/>
        <w:keepNext/>
        <w:keepLines/>
        <w:shd w:val="clear" w:color="auto" w:fill="auto"/>
        <w:tabs>
          <w:tab w:val="left" w:pos="949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5. Планирование объемов бюджетных ассигнований на исполнение принимаемых расходных обязательств </w:t>
      </w:r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 xml:space="preserve">Еловского сельсовета Емельяновского района Красноярского </w:t>
      </w:r>
      <w:proofErr w:type="gramStart"/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>края</w:t>
      </w:r>
      <w:r w:rsidR="00F170C4" w:rsidRPr="00F170C4">
        <w:rPr>
          <w:rFonts w:ascii="Times New Roman" w:hAnsi="Times New Roman" w:cs="Times New Roman"/>
          <w:sz w:val="28"/>
          <w:szCs w:val="28"/>
        </w:rPr>
        <w:t xml:space="preserve"> </w:t>
      </w:r>
      <w:r w:rsidR="00F170C4" w:rsidRPr="00A637BD"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37BD">
        <w:rPr>
          <w:rFonts w:ascii="Times New Roman" w:hAnsi="Times New Roman" w:cs="Times New Roman"/>
          <w:sz w:val="28"/>
          <w:szCs w:val="28"/>
        </w:rPr>
        <w:t xml:space="preserve"> очередной финансовый год. </w:t>
      </w:r>
    </w:p>
    <w:p w:rsidR="009A66EE" w:rsidRPr="00A637BD" w:rsidRDefault="00A637BD" w:rsidP="00A637BD">
      <w:pPr>
        <w:tabs>
          <w:tab w:val="left" w:pos="0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7BD">
        <w:rPr>
          <w:rFonts w:ascii="Times New Roman" w:hAnsi="Times New Roman" w:cs="Times New Roman"/>
          <w:sz w:val="28"/>
          <w:szCs w:val="28"/>
        </w:rPr>
        <w:t xml:space="preserve">5.1. Расчет объемов бюджетных ассигнований на исполнение принимаемых обязательств </w:t>
      </w:r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 xml:space="preserve">Еловского сельсовета Емельяновского района Красноярского </w:t>
      </w:r>
      <w:proofErr w:type="gramStart"/>
      <w:r w:rsidR="00F170C4" w:rsidRPr="00F170C4">
        <w:rPr>
          <w:rFonts w:ascii="Times New Roman" w:hAnsi="Times New Roman" w:cs="Times New Roman"/>
          <w:sz w:val="28"/>
          <w:szCs w:val="28"/>
          <w:lang w:eastAsia="zh-CN"/>
        </w:rPr>
        <w:t>края</w:t>
      </w:r>
      <w:r w:rsidR="00F170C4" w:rsidRPr="00F170C4">
        <w:rPr>
          <w:rFonts w:ascii="Times New Roman" w:hAnsi="Times New Roman" w:cs="Times New Roman"/>
          <w:sz w:val="28"/>
          <w:szCs w:val="28"/>
        </w:rPr>
        <w:t xml:space="preserve">  </w:t>
      </w:r>
      <w:r w:rsidRPr="00F170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70C4">
        <w:rPr>
          <w:rFonts w:ascii="Times New Roman" w:hAnsi="Times New Roman" w:cs="Times New Roman"/>
          <w:sz w:val="28"/>
          <w:szCs w:val="28"/>
        </w:rPr>
        <w:t xml:space="preserve"> </w:t>
      </w:r>
      <w:r w:rsidRPr="00A637BD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период, при условии наличия источников финансирования, осуществляется по тому же принципу, что и на исполнение действующих обязательств</w:t>
      </w:r>
    </w:p>
    <w:sectPr w:rsidR="009A66EE" w:rsidRPr="00A637BD" w:rsidSect="00F0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32639"/>
    <w:multiLevelType w:val="hybridMultilevel"/>
    <w:tmpl w:val="270A21CC"/>
    <w:lvl w:ilvl="0" w:tplc="E4425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50E"/>
    <w:multiLevelType w:val="hybridMultilevel"/>
    <w:tmpl w:val="4F82A9C8"/>
    <w:lvl w:ilvl="0" w:tplc="54C21EF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17E32"/>
    <w:multiLevelType w:val="hybridMultilevel"/>
    <w:tmpl w:val="4F82A9C8"/>
    <w:lvl w:ilvl="0" w:tplc="54C21EF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5534D"/>
    <w:multiLevelType w:val="hybridMultilevel"/>
    <w:tmpl w:val="00E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B2685"/>
    <w:multiLevelType w:val="hybridMultilevel"/>
    <w:tmpl w:val="00E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6EE"/>
    <w:rsid w:val="001174AF"/>
    <w:rsid w:val="00163A0C"/>
    <w:rsid w:val="001C3110"/>
    <w:rsid w:val="00481813"/>
    <w:rsid w:val="005B00DC"/>
    <w:rsid w:val="006B3DD5"/>
    <w:rsid w:val="00702F50"/>
    <w:rsid w:val="0070731F"/>
    <w:rsid w:val="00803D1B"/>
    <w:rsid w:val="008877EC"/>
    <w:rsid w:val="009217E8"/>
    <w:rsid w:val="00927FB5"/>
    <w:rsid w:val="009A66EE"/>
    <w:rsid w:val="00A107DA"/>
    <w:rsid w:val="00A637BD"/>
    <w:rsid w:val="00BD0EB4"/>
    <w:rsid w:val="00C9687B"/>
    <w:rsid w:val="00CB0317"/>
    <w:rsid w:val="00D4336A"/>
    <w:rsid w:val="00EE3A0C"/>
    <w:rsid w:val="00F00A5C"/>
    <w:rsid w:val="00F170C4"/>
    <w:rsid w:val="00F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F057F-2093-446F-9B62-860655CE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5C"/>
  </w:style>
  <w:style w:type="paragraph" w:styleId="1">
    <w:name w:val="heading 1"/>
    <w:basedOn w:val="a"/>
    <w:next w:val="a"/>
    <w:link w:val="10"/>
    <w:qFormat/>
    <w:rsid w:val="009A66EE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EE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F50"/>
    <w:pPr>
      <w:ind w:left="720"/>
      <w:contextualSpacing/>
    </w:pPr>
  </w:style>
  <w:style w:type="character" w:customStyle="1" w:styleId="2">
    <w:name w:val="Заголовок №2_"/>
    <w:link w:val="20"/>
    <w:locked/>
    <w:rsid w:val="00A637BD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37BD"/>
    <w:pPr>
      <w:shd w:val="clear" w:color="auto" w:fill="FFFFFF"/>
      <w:spacing w:after="0" w:line="511" w:lineRule="exact"/>
      <w:jc w:val="center"/>
      <w:outlineLvl w:val="1"/>
    </w:pPr>
    <w:rPr>
      <w:sz w:val="27"/>
      <w:szCs w:val="27"/>
    </w:rPr>
  </w:style>
  <w:style w:type="paragraph" w:styleId="a6">
    <w:name w:val="No Spacing"/>
    <w:uiPriority w:val="1"/>
    <w:qFormat/>
    <w:rsid w:val="00A637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336FBF877D534D0B751116A82B61C94032548BBDA00628D79F3939412B072330188DD073uFV7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2024-12-06T03:51:00Z</cp:lastPrinted>
  <dcterms:created xsi:type="dcterms:W3CDTF">2017-01-25T04:39:00Z</dcterms:created>
  <dcterms:modified xsi:type="dcterms:W3CDTF">2024-12-06T03:51:00Z</dcterms:modified>
</cp:coreProperties>
</file>