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7A" w:rsidRPr="00430917" w:rsidRDefault="0074587A" w:rsidP="00430917">
      <w:pPr>
        <w:jc w:val="center"/>
        <w:rPr>
          <w:b/>
        </w:rPr>
      </w:pPr>
      <w:r w:rsidRPr="00430917">
        <w:rPr>
          <w:b/>
          <w:noProof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7A" w:rsidRPr="00430917" w:rsidRDefault="0074587A" w:rsidP="00430917">
      <w:pPr>
        <w:jc w:val="center"/>
        <w:rPr>
          <w:b/>
        </w:rPr>
      </w:pPr>
    </w:p>
    <w:p w:rsidR="0074587A" w:rsidRPr="00430917" w:rsidRDefault="0074587A" w:rsidP="00430917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430917">
        <w:rPr>
          <w:rFonts w:ascii="Times New Roman" w:hAnsi="Times New Roman"/>
          <w:spacing w:val="20"/>
          <w:sz w:val="28"/>
          <w:szCs w:val="28"/>
        </w:rPr>
        <w:t>ЕЛОВСКИЙ СЕЛЬСКИЙ СОВЕТ ДЕПУТАТОВ</w:t>
      </w:r>
      <w:r w:rsidRPr="00430917">
        <w:rPr>
          <w:rFonts w:ascii="Times New Roman" w:hAnsi="Times New Roman"/>
          <w:spacing w:val="20"/>
          <w:sz w:val="28"/>
          <w:szCs w:val="28"/>
        </w:rPr>
        <w:br/>
        <w:t>ЕМЕЛЬЯНОВСКОГО РАЙОНА</w:t>
      </w:r>
      <w:r w:rsidRPr="00430917">
        <w:rPr>
          <w:rFonts w:ascii="Times New Roman" w:hAnsi="Times New Roman"/>
          <w:spacing w:val="20"/>
          <w:sz w:val="28"/>
          <w:szCs w:val="28"/>
        </w:rPr>
        <w:br/>
        <w:t>КРАСНОЯРСКОГО КРАЯ</w:t>
      </w:r>
      <w:r w:rsidRPr="00430917">
        <w:rPr>
          <w:rFonts w:ascii="Times New Roman" w:hAnsi="Times New Roman"/>
          <w:spacing w:val="20"/>
          <w:sz w:val="28"/>
          <w:szCs w:val="28"/>
        </w:rPr>
        <w:br/>
      </w:r>
    </w:p>
    <w:p w:rsidR="0074587A" w:rsidRPr="00430917" w:rsidRDefault="0074587A" w:rsidP="00430917">
      <w:pPr>
        <w:tabs>
          <w:tab w:val="left" w:pos="1860"/>
          <w:tab w:val="center" w:pos="4748"/>
        </w:tabs>
        <w:jc w:val="center"/>
      </w:pPr>
      <w:r w:rsidRPr="00430917">
        <w:t>РЕШЕНИЕ</w:t>
      </w:r>
    </w:p>
    <w:p w:rsidR="0074587A" w:rsidRPr="00430917" w:rsidRDefault="0074587A" w:rsidP="00430917">
      <w:pPr>
        <w:jc w:val="center"/>
      </w:pPr>
    </w:p>
    <w:p w:rsidR="0074587A" w:rsidRPr="00430917" w:rsidRDefault="00FA24CC" w:rsidP="00430917">
      <w:pPr>
        <w:tabs>
          <w:tab w:val="left" w:pos="0"/>
          <w:tab w:val="center" w:pos="4748"/>
        </w:tabs>
        <w:jc w:val="center"/>
      </w:pPr>
      <w:r>
        <w:t>29</w:t>
      </w:r>
      <w:r w:rsidR="00041094" w:rsidRPr="00430917">
        <w:t>.</w:t>
      </w:r>
      <w:r>
        <w:t>02</w:t>
      </w:r>
      <w:r w:rsidR="00041094" w:rsidRPr="00430917">
        <w:t>.</w:t>
      </w:r>
      <w:r>
        <w:t>2024</w:t>
      </w:r>
      <w:r w:rsidR="0074587A" w:rsidRPr="00430917">
        <w:t xml:space="preserve">                       </w:t>
      </w:r>
      <w:r w:rsidR="005C0CF4" w:rsidRPr="00430917">
        <w:t xml:space="preserve">         </w:t>
      </w:r>
      <w:r w:rsidR="00DE1352" w:rsidRPr="00430917">
        <w:t xml:space="preserve">  </w:t>
      </w:r>
      <w:r w:rsidR="0074587A" w:rsidRPr="00430917">
        <w:t xml:space="preserve">     с. ЕЛОВОЕ        </w:t>
      </w:r>
      <w:r w:rsidR="00DE1352" w:rsidRPr="00430917">
        <w:t xml:space="preserve">  </w:t>
      </w:r>
      <w:r w:rsidR="0074587A" w:rsidRPr="00430917">
        <w:t xml:space="preserve">                    </w:t>
      </w:r>
      <w:r w:rsidR="001A6F65" w:rsidRPr="00430917">
        <w:t xml:space="preserve">           </w:t>
      </w:r>
      <w:r w:rsidR="005E38B5" w:rsidRPr="00430917">
        <w:t>№</w:t>
      </w:r>
      <w:r w:rsidR="00DE1352" w:rsidRPr="00430917">
        <w:t xml:space="preserve"> </w:t>
      </w:r>
      <w:r>
        <w:t>9-31р</w:t>
      </w:r>
      <w:bookmarkStart w:id="0" w:name="_GoBack"/>
      <w:bookmarkEnd w:id="0"/>
    </w:p>
    <w:p w:rsidR="00FF2367" w:rsidRPr="00430917" w:rsidRDefault="00FF2367" w:rsidP="00430917">
      <w:pPr>
        <w:tabs>
          <w:tab w:val="left" w:pos="0"/>
          <w:tab w:val="center" w:pos="4748"/>
        </w:tabs>
        <w:ind w:firstLine="709"/>
        <w:jc w:val="both"/>
      </w:pPr>
    </w:p>
    <w:p w:rsidR="0074587A" w:rsidRPr="00430917" w:rsidRDefault="00DC6E2F" w:rsidP="00DC6E2F">
      <w:pPr>
        <w:ind w:firstLine="709"/>
        <w:jc w:val="center"/>
        <w:rPr>
          <w:b/>
        </w:rPr>
      </w:pPr>
      <w:r>
        <w:rPr>
          <w:b/>
        </w:rPr>
        <w:t>О внесении изменений в решение Еловского сельского Совета депутатов №15-49р от 08.11.2019 «</w:t>
      </w:r>
      <w:r w:rsidR="00E778D9" w:rsidRPr="00430917">
        <w:rPr>
          <w:b/>
        </w:rPr>
        <w:t>Об установлении ставок и порядка уплаты земельного налога</w:t>
      </w:r>
    </w:p>
    <w:p w:rsidR="0074587A" w:rsidRPr="00430917" w:rsidRDefault="0074587A" w:rsidP="00430917">
      <w:pPr>
        <w:ind w:firstLine="709"/>
        <w:jc w:val="both"/>
      </w:pPr>
    </w:p>
    <w:p w:rsidR="00041094" w:rsidRDefault="00041094" w:rsidP="00430917">
      <w:pPr>
        <w:ind w:firstLine="709"/>
        <w:jc w:val="both"/>
      </w:pPr>
      <w:r w:rsidRPr="00430917">
        <w:t xml:space="preserve">В соответствии </w:t>
      </w:r>
      <w:r w:rsidR="00702CC8">
        <w:t xml:space="preserve">с Федеральным законом от 31.07.2023 №389 –ФЗ «О внесении </w:t>
      </w:r>
      <w:r w:rsidR="0070288B">
        <w:t>изменений</w:t>
      </w:r>
      <w:r w:rsidR="00702CC8">
        <w:t xml:space="preserve"> в первую ча</w:t>
      </w:r>
      <w:r w:rsidR="0070288B">
        <w:t>с</w:t>
      </w:r>
      <w:r w:rsidR="00702CC8">
        <w:t xml:space="preserve">ть и во вторую Налогового Кодекса российской Федерации, отдельные законодательные акты Российской Федерации и о </w:t>
      </w:r>
      <w:r w:rsidR="0070288B">
        <w:t>приостановлении</w:t>
      </w:r>
      <w:r w:rsidR="00702CC8">
        <w:t xml:space="preserve"> действия абзаца второго пункта 1 статьи 78 части первой Налогового кодекса Российской Федерации</w:t>
      </w:r>
      <w:r w:rsidR="0070288B">
        <w:t xml:space="preserve">, с абзацем третьим подпункта 1 пункта 1 статьи 394 Налогового кодекса РФ, </w:t>
      </w:r>
      <w:r w:rsidR="004A5A85">
        <w:t>подпункта 2 пункта 1 статьи 7</w:t>
      </w:r>
      <w:r w:rsidR="0048321E">
        <w:t xml:space="preserve"> и статьи 50</w:t>
      </w:r>
      <w:r w:rsidR="004A5A85">
        <w:t xml:space="preserve"> Устава МО Еловский сельсовет Емельяновского района Красноярского края,</w:t>
      </w:r>
      <w:r w:rsidRPr="00430917">
        <w:t xml:space="preserve"> Еловский сельский Совет депутатов решил:</w:t>
      </w:r>
    </w:p>
    <w:p w:rsidR="008E77D3" w:rsidRPr="00430917" w:rsidRDefault="008E77D3" w:rsidP="00430917">
      <w:pPr>
        <w:ind w:firstLine="709"/>
        <w:jc w:val="both"/>
      </w:pPr>
      <w:r>
        <w:t>1. Во втором абзаце пункта 2.1 слова «объектами» заменить словами «и (или) объектами», слова «доли в праве на земельный участок, приходящийся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объектам»;</w:t>
      </w:r>
    </w:p>
    <w:p w:rsidR="00545D80" w:rsidRPr="00DC6E2F" w:rsidRDefault="00DC6E2F" w:rsidP="00545D80">
      <w:pPr>
        <w:tabs>
          <w:tab w:val="left" w:pos="1134"/>
          <w:tab w:val="left" w:pos="1418"/>
        </w:tabs>
        <w:ind w:firstLine="709"/>
        <w:jc w:val="both"/>
      </w:pPr>
      <w:bookmarkStart w:id="1" w:name="sub_6"/>
      <w:r w:rsidRPr="00DC6E2F">
        <w:t>2</w:t>
      </w:r>
      <w:r w:rsidR="00545D80" w:rsidRPr="00DC6E2F">
        <w:t xml:space="preserve">. Контроль за исполнением настоящего решения </w:t>
      </w:r>
      <w:r w:rsidR="00197495" w:rsidRPr="00DC6E2F">
        <w:t>возложить на председателя Еловского сельского Совета депутатов</w:t>
      </w:r>
      <w:r w:rsidR="00545D80" w:rsidRPr="00DC6E2F">
        <w:t>.</w:t>
      </w:r>
    </w:p>
    <w:p w:rsidR="0033685B" w:rsidRDefault="00DC6E2F" w:rsidP="00545D80">
      <w:pPr>
        <w:ind w:firstLine="709"/>
        <w:jc w:val="both"/>
      </w:pPr>
      <w:bookmarkStart w:id="2" w:name="sub_7"/>
      <w:bookmarkEnd w:id="1"/>
      <w:r w:rsidRPr="00DC6E2F">
        <w:t xml:space="preserve">3. </w:t>
      </w:r>
      <w:r w:rsidR="00041094" w:rsidRPr="00DC6E2F">
        <w:t xml:space="preserve">Настоящее решение вступает </w:t>
      </w:r>
      <w:r w:rsidRPr="00DC6E2F">
        <w:t>с момента</w:t>
      </w:r>
      <w:r w:rsidR="00041094" w:rsidRPr="00DC6E2F">
        <w:t xml:space="preserve"> его </w:t>
      </w:r>
      <w:hyperlink r:id="rId6" w:history="1">
        <w:r w:rsidR="00041094" w:rsidRPr="00DC6E2F">
          <w:rPr>
            <w:rStyle w:val="af5"/>
            <w:color w:val="auto"/>
          </w:rPr>
          <w:t>официального опубликования</w:t>
        </w:r>
      </w:hyperlink>
      <w:r w:rsidR="0033685B" w:rsidRPr="00DC6E2F">
        <w:t xml:space="preserve"> в газете "Емельяновские веси".</w:t>
      </w:r>
    </w:p>
    <w:bookmarkEnd w:id="2"/>
    <w:p w:rsidR="00FF2367" w:rsidRDefault="00FF2367" w:rsidP="00430917">
      <w:pPr>
        <w:ind w:firstLine="709"/>
        <w:jc w:val="both"/>
      </w:pPr>
    </w:p>
    <w:p w:rsidR="00EF752F" w:rsidRPr="00430917" w:rsidRDefault="00EF752F" w:rsidP="00430917">
      <w:pPr>
        <w:ind w:firstLine="709"/>
        <w:jc w:val="both"/>
      </w:pPr>
    </w:p>
    <w:p w:rsidR="00CE3FD6" w:rsidRPr="00430917" w:rsidRDefault="0074587A" w:rsidP="00545D80">
      <w:pPr>
        <w:jc w:val="both"/>
      </w:pPr>
      <w:r w:rsidRPr="00430917">
        <w:t xml:space="preserve">Председатель </w:t>
      </w:r>
      <w:r w:rsidR="00CE3FD6" w:rsidRPr="00430917">
        <w:t>Еловского</w:t>
      </w:r>
    </w:p>
    <w:p w:rsidR="0093639E" w:rsidRDefault="00CE3FD6" w:rsidP="00DC6E2F">
      <w:pPr>
        <w:jc w:val="both"/>
      </w:pPr>
      <w:r w:rsidRPr="00430917">
        <w:t xml:space="preserve">сельского </w:t>
      </w:r>
      <w:r w:rsidR="0074587A" w:rsidRPr="00430917">
        <w:t xml:space="preserve">Совета депутатов        </w:t>
      </w:r>
      <w:r w:rsidRPr="00430917">
        <w:t xml:space="preserve">      </w:t>
      </w:r>
      <w:r w:rsidR="0074587A" w:rsidRPr="00430917">
        <w:t xml:space="preserve">                 </w:t>
      </w:r>
      <w:r w:rsidR="001A6F65" w:rsidRPr="00430917">
        <w:t xml:space="preserve">                           </w:t>
      </w:r>
      <w:r w:rsidR="0074587A" w:rsidRPr="00430917">
        <w:t xml:space="preserve">           </w:t>
      </w:r>
      <w:r w:rsidR="00DC6E2F">
        <w:t>Н.С.Зюзя</w:t>
      </w:r>
    </w:p>
    <w:p w:rsidR="00DC6E2F" w:rsidRPr="00430917" w:rsidRDefault="00DC6E2F" w:rsidP="00DC6E2F">
      <w:pPr>
        <w:jc w:val="both"/>
      </w:pPr>
    </w:p>
    <w:p w:rsidR="00FF2367" w:rsidRPr="00430917" w:rsidRDefault="0093639E" w:rsidP="00545D80">
      <w:pPr>
        <w:jc w:val="both"/>
      </w:pPr>
      <w:r w:rsidRPr="00430917">
        <w:t xml:space="preserve">Глава сельсовета                                                   </w:t>
      </w:r>
      <w:r w:rsidR="001A6F65" w:rsidRPr="00430917">
        <w:t xml:space="preserve">                       </w:t>
      </w:r>
      <w:r w:rsidRPr="00430917">
        <w:t xml:space="preserve">         </w:t>
      </w:r>
      <w:r w:rsidR="00DC6E2F">
        <w:t>И</w:t>
      </w:r>
      <w:r w:rsidRPr="00430917">
        <w:t>.</w:t>
      </w:r>
      <w:r w:rsidR="00DE1352" w:rsidRPr="00430917">
        <w:t xml:space="preserve"> </w:t>
      </w:r>
      <w:r w:rsidRPr="00430917">
        <w:t>И.</w:t>
      </w:r>
      <w:r w:rsidR="00DE1352" w:rsidRPr="00430917">
        <w:t xml:space="preserve"> </w:t>
      </w:r>
      <w:r w:rsidR="00DC6E2F">
        <w:t>Шалютов</w:t>
      </w:r>
    </w:p>
    <w:p w:rsidR="00FF2367" w:rsidRPr="00430917" w:rsidRDefault="00FF2367" w:rsidP="00430917">
      <w:pPr>
        <w:ind w:firstLine="709"/>
        <w:jc w:val="both"/>
      </w:pPr>
    </w:p>
    <w:sectPr w:rsidR="00FF2367" w:rsidRPr="00430917" w:rsidSect="00316949">
      <w:footnotePr>
        <w:pos w:val="beneathText"/>
      </w:footnotePr>
      <w:pgSz w:w="11905" w:h="16837" w:code="9"/>
      <w:pgMar w:top="851" w:right="565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C4D84"/>
    <w:multiLevelType w:val="multilevel"/>
    <w:tmpl w:val="9A8C83AE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>
    <w:nsid w:val="530C3804"/>
    <w:multiLevelType w:val="hybridMultilevel"/>
    <w:tmpl w:val="3B1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1211D5"/>
    <w:rsid w:val="000314D1"/>
    <w:rsid w:val="00041094"/>
    <w:rsid w:val="00084E07"/>
    <w:rsid w:val="00093DF7"/>
    <w:rsid w:val="001211D5"/>
    <w:rsid w:val="00197495"/>
    <w:rsid w:val="001A6F65"/>
    <w:rsid w:val="001D50E0"/>
    <w:rsid w:val="00260376"/>
    <w:rsid w:val="002A5CAB"/>
    <w:rsid w:val="00316949"/>
    <w:rsid w:val="0033685B"/>
    <w:rsid w:val="003707C0"/>
    <w:rsid w:val="003A121F"/>
    <w:rsid w:val="003B7B12"/>
    <w:rsid w:val="00430917"/>
    <w:rsid w:val="0048321E"/>
    <w:rsid w:val="004A5A85"/>
    <w:rsid w:val="00516537"/>
    <w:rsid w:val="00545D80"/>
    <w:rsid w:val="005738C9"/>
    <w:rsid w:val="005814E2"/>
    <w:rsid w:val="005A6967"/>
    <w:rsid w:val="005B7E5E"/>
    <w:rsid w:val="005C0CF4"/>
    <w:rsid w:val="005E38B5"/>
    <w:rsid w:val="006969FF"/>
    <w:rsid w:val="006D6B15"/>
    <w:rsid w:val="006E2972"/>
    <w:rsid w:val="0070288B"/>
    <w:rsid w:val="00702CC8"/>
    <w:rsid w:val="00735A18"/>
    <w:rsid w:val="0074587A"/>
    <w:rsid w:val="00751391"/>
    <w:rsid w:val="007874C7"/>
    <w:rsid w:val="007C0052"/>
    <w:rsid w:val="007D3984"/>
    <w:rsid w:val="00823CF4"/>
    <w:rsid w:val="008A5771"/>
    <w:rsid w:val="008C0C41"/>
    <w:rsid w:val="008E77D3"/>
    <w:rsid w:val="009228C6"/>
    <w:rsid w:val="0093486E"/>
    <w:rsid w:val="0093639E"/>
    <w:rsid w:val="009C48B5"/>
    <w:rsid w:val="00A00486"/>
    <w:rsid w:val="00A6065D"/>
    <w:rsid w:val="00AC37EE"/>
    <w:rsid w:val="00BA3FC9"/>
    <w:rsid w:val="00CE3FD6"/>
    <w:rsid w:val="00D06479"/>
    <w:rsid w:val="00D16667"/>
    <w:rsid w:val="00D34BE5"/>
    <w:rsid w:val="00DC6E2F"/>
    <w:rsid w:val="00DE1352"/>
    <w:rsid w:val="00E1299F"/>
    <w:rsid w:val="00E56178"/>
    <w:rsid w:val="00E61E8A"/>
    <w:rsid w:val="00E778D9"/>
    <w:rsid w:val="00EF752F"/>
    <w:rsid w:val="00F00E71"/>
    <w:rsid w:val="00F1416C"/>
    <w:rsid w:val="00F8714D"/>
    <w:rsid w:val="00FA24CC"/>
    <w:rsid w:val="00FF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Гипертекстовая ссылка"/>
    <w:uiPriority w:val="99"/>
    <w:rsid w:val="002A5CAB"/>
    <w:rPr>
      <w:rFonts w:cs="Times New Roman"/>
      <w:b w:val="0"/>
      <w:color w:val="106BBE"/>
    </w:rPr>
  </w:style>
  <w:style w:type="paragraph" w:customStyle="1" w:styleId="af6">
    <w:name w:val="Комментарий"/>
    <w:basedOn w:val="a"/>
    <w:next w:val="a"/>
    <w:uiPriority w:val="99"/>
    <w:rsid w:val="000410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7">
    <w:name w:val="Информация о версии"/>
    <w:basedOn w:val="af6"/>
    <w:next w:val="a"/>
    <w:uiPriority w:val="99"/>
    <w:rsid w:val="00041094"/>
    <w:rPr>
      <w:i/>
      <w:iCs/>
    </w:rPr>
  </w:style>
  <w:style w:type="paragraph" w:customStyle="1" w:styleId="11">
    <w:name w:val="Обычный1"/>
    <w:rsid w:val="00041094"/>
    <w:pPr>
      <w:spacing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8566771&amp;sub=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2024-02-28T06:52:00Z</cp:lastPrinted>
  <dcterms:created xsi:type="dcterms:W3CDTF">2024-01-30T05:59:00Z</dcterms:created>
  <dcterms:modified xsi:type="dcterms:W3CDTF">2024-02-28T06:52:00Z</dcterms:modified>
</cp:coreProperties>
</file>